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C6538" w14:textId="77777777" w:rsidR="00382057" w:rsidRPr="005E079C" w:rsidRDefault="00655BD2">
      <w:pPr>
        <w:pStyle w:val="BodyText"/>
        <w:rPr>
          <w:rFonts w:ascii="Times New Roman" w:hAnsi="Times New Roman" w:cs="Times New Roman"/>
          <w:color w:val="17365D" w:themeColor="text2" w:themeShade="BF"/>
          <w:sz w:val="24"/>
        </w:rPr>
      </w:pPr>
      <w:bookmarkStart w:id="0" w:name="_GoBack"/>
      <w:bookmarkEnd w:id="0"/>
      <w:r>
        <w:rPr>
          <w:rFonts w:ascii="Times New Roman" w:hAnsi="Times New Roman" w:cs="Times New Roman"/>
          <w:noProof/>
          <w:color w:val="17365D" w:themeColor="text2" w:themeShade="BF"/>
          <w:sz w:val="24"/>
          <w:lang w:val="en-US"/>
        </w:rPr>
        <w:object w:dxaOrig="1440" w:dyaOrig="1440" w14:anchorId="6D117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2pt;margin-top:-28.85pt;width:128.85pt;height:69.15pt;z-index:-251658752">
            <v:imagedata r:id="rId7" o:title=""/>
          </v:shape>
          <o:OLEObject Type="Embed" ProgID="MSPhotoEd.3" ShapeID="_x0000_s1026" DrawAspect="Content" ObjectID="_1683373854" r:id="rId8"/>
        </w:object>
      </w:r>
    </w:p>
    <w:p w14:paraId="0853F182" w14:textId="77777777" w:rsidR="007D5DED" w:rsidRPr="005E079C" w:rsidRDefault="007D5DED" w:rsidP="00566253">
      <w:pPr>
        <w:pStyle w:val="BodyText"/>
        <w:rPr>
          <w:rFonts w:ascii="Century Gothic" w:hAnsi="Century Gothic"/>
          <w:b/>
          <w:bCs/>
          <w:color w:val="17365D" w:themeColor="text2" w:themeShade="BF"/>
          <w:sz w:val="22"/>
          <w:szCs w:val="22"/>
        </w:rPr>
      </w:pPr>
    </w:p>
    <w:p w14:paraId="1764CBBD" w14:textId="5CE32FED" w:rsidR="00382057" w:rsidRPr="005E079C" w:rsidRDefault="002143C2" w:rsidP="00566253">
      <w:pPr>
        <w:pStyle w:val="BodyText"/>
        <w:rPr>
          <w:rFonts w:ascii="Century Gothic" w:hAnsi="Century Gothic"/>
          <w:color w:val="17365D" w:themeColor="text2" w:themeShade="BF"/>
          <w:sz w:val="22"/>
          <w:szCs w:val="22"/>
        </w:rPr>
      </w:pPr>
      <w:r w:rsidRPr="005E079C">
        <w:rPr>
          <w:rFonts w:ascii="Century Gothic" w:hAnsi="Century Gothic"/>
          <w:b/>
          <w:bCs/>
          <w:color w:val="17365D" w:themeColor="text2" w:themeShade="BF"/>
          <w:sz w:val="22"/>
          <w:szCs w:val="22"/>
        </w:rPr>
        <w:t>Company Rules</w:t>
      </w:r>
      <w:r w:rsidR="00315B6B">
        <w:rPr>
          <w:rFonts w:ascii="Century Gothic" w:hAnsi="Century Gothic"/>
          <w:b/>
          <w:bCs/>
          <w:color w:val="17365D" w:themeColor="text2" w:themeShade="BF"/>
          <w:sz w:val="22"/>
          <w:szCs w:val="22"/>
        </w:rPr>
        <w:t xml:space="preserve">  2021</w:t>
      </w:r>
    </w:p>
    <w:p w14:paraId="10E8DE64" w14:textId="77777777" w:rsidR="00382057" w:rsidRPr="005E079C" w:rsidRDefault="00382057">
      <w:pPr>
        <w:pStyle w:val="BodyText"/>
        <w:rPr>
          <w:rFonts w:ascii="Century Gothic" w:hAnsi="Century Gothic"/>
          <w:color w:val="17365D" w:themeColor="text2" w:themeShade="BF"/>
          <w:sz w:val="22"/>
          <w:szCs w:val="22"/>
        </w:rPr>
      </w:pPr>
    </w:p>
    <w:p w14:paraId="50A855CE" w14:textId="77777777" w:rsidR="00382057" w:rsidRPr="005E079C" w:rsidRDefault="00382057">
      <w:pPr>
        <w:pStyle w:val="BodyText"/>
        <w:rPr>
          <w:rFonts w:ascii="Century Gothic" w:hAnsi="Century Gothic"/>
          <w:b/>
          <w:bCs/>
          <w:color w:val="17365D" w:themeColor="text2" w:themeShade="BF"/>
          <w:sz w:val="22"/>
          <w:szCs w:val="22"/>
        </w:rPr>
      </w:pPr>
      <w:r w:rsidRPr="005E079C">
        <w:rPr>
          <w:rFonts w:ascii="Century Gothic" w:hAnsi="Century Gothic"/>
          <w:color w:val="17365D" w:themeColor="text2" w:themeShade="BF"/>
          <w:sz w:val="22"/>
          <w:szCs w:val="22"/>
        </w:rPr>
        <w:t xml:space="preserve">1. </w:t>
      </w:r>
      <w:r w:rsidRPr="005E079C">
        <w:rPr>
          <w:rFonts w:ascii="Century Gothic" w:hAnsi="Century Gothic"/>
          <w:color w:val="17365D" w:themeColor="text2" w:themeShade="BF"/>
          <w:sz w:val="22"/>
          <w:szCs w:val="22"/>
        </w:rPr>
        <w:tab/>
      </w:r>
      <w:r w:rsidR="00566253" w:rsidRPr="005E079C">
        <w:rPr>
          <w:rFonts w:ascii="Century Gothic" w:hAnsi="Century Gothic"/>
          <w:b/>
          <w:bCs/>
          <w:color w:val="17365D" w:themeColor="text2" w:themeShade="BF"/>
          <w:sz w:val="22"/>
          <w:szCs w:val="22"/>
        </w:rPr>
        <w:t>NAME AND STATUS</w:t>
      </w:r>
    </w:p>
    <w:p w14:paraId="64F09181" w14:textId="77777777" w:rsidR="00566253" w:rsidRPr="005E079C" w:rsidRDefault="00AF07E8" w:rsidP="00AF07E8">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1.1</w:t>
      </w:r>
      <w:r w:rsidRPr="005E079C">
        <w:rPr>
          <w:rFonts w:ascii="Century Gothic" w:hAnsi="Century Gothic"/>
          <w:color w:val="17365D" w:themeColor="text2" w:themeShade="BF"/>
          <w:sz w:val="22"/>
          <w:szCs w:val="22"/>
        </w:rPr>
        <w:tab/>
      </w:r>
      <w:r w:rsidR="00382057" w:rsidRPr="005E079C">
        <w:rPr>
          <w:rFonts w:ascii="Century Gothic" w:hAnsi="Century Gothic"/>
          <w:color w:val="17365D" w:themeColor="text2" w:themeShade="BF"/>
          <w:sz w:val="22"/>
          <w:szCs w:val="22"/>
        </w:rPr>
        <w:t xml:space="preserve">The </w:t>
      </w:r>
      <w:r w:rsidR="00566253" w:rsidRPr="005E079C">
        <w:rPr>
          <w:rFonts w:ascii="Century Gothic" w:hAnsi="Century Gothic"/>
          <w:color w:val="17365D" w:themeColor="text2" w:themeShade="BF"/>
          <w:sz w:val="22"/>
          <w:szCs w:val="22"/>
        </w:rPr>
        <w:t xml:space="preserve">operating </w:t>
      </w:r>
      <w:r w:rsidR="00382057" w:rsidRPr="005E079C">
        <w:rPr>
          <w:rFonts w:ascii="Century Gothic" w:hAnsi="Century Gothic"/>
          <w:color w:val="17365D" w:themeColor="text2" w:themeShade="BF"/>
          <w:sz w:val="22"/>
          <w:szCs w:val="22"/>
        </w:rPr>
        <w:t xml:space="preserve">name of the </w:t>
      </w:r>
      <w:r w:rsidR="00566253" w:rsidRPr="005E079C">
        <w:rPr>
          <w:rFonts w:ascii="Century Gothic" w:hAnsi="Century Gothic"/>
          <w:color w:val="17365D" w:themeColor="text2" w:themeShade="BF"/>
          <w:sz w:val="22"/>
          <w:szCs w:val="22"/>
        </w:rPr>
        <w:t>organisation</w:t>
      </w:r>
      <w:r w:rsidR="00382057" w:rsidRPr="005E079C">
        <w:rPr>
          <w:rFonts w:ascii="Century Gothic" w:hAnsi="Century Gothic"/>
          <w:color w:val="17365D" w:themeColor="text2" w:themeShade="BF"/>
          <w:sz w:val="22"/>
          <w:szCs w:val="22"/>
        </w:rPr>
        <w:t xml:space="preserve"> shall be</w:t>
      </w:r>
      <w:r w:rsidR="00566253" w:rsidRPr="005E079C">
        <w:rPr>
          <w:rFonts w:ascii="Century Gothic" w:hAnsi="Century Gothic"/>
          <w:color w:val="17365D" w:themeColor="text2" w:themeShade="BF"/>
          <w:sz w:val="22"/>
          <w:szCs w:val="22"/>
        </w:rPr>
        <w:t xml:space="preserve"> </w:t>
      </w:r>
      <w:r w:rsidR="00566253" w:rsidRPr="005E079C">
        <w:rPr>
          <w:rFonts w:ascii="Century Gothic" w:hAnsi="Century Gothic"/>
          <w:b/>
          <w:color w:val="17365D" w:themeColor="text2" w:themeShade="BF"/>
          <w:sz w:val="22"/>
          <w:szCs w:val="22"/>
        </w:rPr>
        <w:t>ROUNDERS ENGLAND</w:t>
      </w:r>
      <w:r w:rsidR="00566253" w:rsidRPr="005E079C">
        <w:rPr>
          <w:rFonts w:ascii="Century Gothic" w:hAnsi="Century Gothic"/>
          <w:color w:val="17365D" w:themeColor="text2" w:themeShade="BF"/>
          <w:sz w:val="22"/>
          <w:szCs w:val="22"/>
        </w:rPr>
        <w:t xml:space="preserve">, registered as a limited company with the name of </w:t>
      </w:r>
      <w:r w:rsidR="00A01F61" w:rsidRPr="005E079C">
        <w:rPr>
          <w:rFonts w:ascii="Century Gothic" w:hAnsi="Century Gothic"/>
          <w:color w:val="17365D" w:themeColor="text2" w:themeShade="BF"/>
          <w:sz w:val="22"/>
          <w:szCs w:val="22"/>
        </w:rPr>
        <w:t>“ROUNDERS</w:t>
      </w:r>
      <w:r w:rsidR="00382057" w:rsidRPr="005E079C">
        <w:rPr>
          <w:rFonts w:ascii="Century Gothic" w:hAnsi="Century Gothic"/>
          <w:color w:val="17365D" w:themeColor="text2" w:themeShade="BF"/>
          <w:sz w:val="22"/>
          <w:szCs w:val="22"/>
        </w:rPr>
        <w:t xml:space="preserve"> </w:t>
      </w:r>
      <w:r w:rsidR="002143C2" w:rsidRPr="005E079C">
        <w:rPr>
          <w:rFonts w:ascii="Century Gothic" w:hAnsi="Century Gothic"/>
          <w:color w:val="17365D" w:themeColor="text2" w:themeShade="BF"/>
          <w:sz w:val="22"/>
          <w:szCs w:val="22"/>
        </w:rPr>
        <w:t xml:space="preserve">ENGLAND </w:t>
      </w:r>
      <w:smartTag w:uri="urn:schemas-microsoft-com:office:smarttags" w:element="stockticker">
        <w:r w:rsidR="002143C2" w:rsidRPr="005E079C">
          <w:rPr>
            <w:rFonts w:ascii="Century Gothic" w:hAnsi="Century Gothic"/>
            <w:color w:val="17365D" w:themeColor="text2" w:themeShade="BF"/>
            <w:sz w:val="22"/>
            <w:szCs w:val="22"/>
          </w:rPr>
          <w:t>LTD</w:t>
        </w:r>
      </w:smartTag>
      <w:r w:rsidR="00382057" w:rsidRPr="005E079C">
        <w:rPr>
          <w:rFonts w:ascii="Century Gothic" w:hAnsi="Century Gothic"/>
          <w:color w:val="17365D" w:themeColor="text2" w:themeShade="BF"/>
          <w:sz w:val="22"/>
          <w:szCs w:val="22"/>
        </w:rPr>
        <w:t>"</w:t>
      </w:r>
      <w:r w:rsidR="00566253" w:rsidRPr="005E079C">
        <w:rPr>
          <w:rFonts w:ascii="Century Gothic" w:hAnsi="Century Gothic"/>
          <w:color w:val="17365D" w:themeColor="text2" w:themeShade="BF"/>
          <w:sz w:val="22"/>
          <w:szCs w:val="22"/>
        </w:rPr>
        <w:t xml:space="preserve">. </w:t>
      </w:r>
      <w:r w:rsidRPr="005E079C">
        <w:rPr>
          <w:rFonts w:ascii="Century Gothic" w:hAnsi="Century Gothic"/>
          <w:color w:val="17365D" w:themeColor="text2" w:themeShade="BF"/>
          <w:sz w:val="22"/>
          <w:szCs w:val="22"/>
        </w:rPr>
        <w:t>The provisions of the current Companies A</w:t>
      </w:r>
      <w:r w:rsidR="00914328" w:rsidRPr="005E079C">
        <w:rPr>
          <w:rFonts w:ascii="Century Gothic" w:hAnsi="Century Gothic"/>
          <w:color w:val="17365D" w:themeColor="text2" w:themeShade="BF"/>
          <w:sz w:val="22"/>
          <w:szCs w:val="22"/>
        </w:rPr>
        <w:t xml:space="preserve">ct </w:t>
      </w:r>
      <w:r w:rsidRPr="005E079C">
        <w:rPr>
          <w:rFonts w:ascii="Century Gothic" w:hAnsi="Century Gothic"/>
          <w:color w:val="17365D" w:themeColor="text2" w:themeShade="BF"/>
          <w:sz w:val="22"/>
          <w:szCs w:val="22"/>
        </w:rPr>
        <w:t>will override any other rules</w:t>
      </w:r>
      <w:r w:rsidR="00566253" w:rsidRPr="005E079C">
        <w:rPr>
          <w:rFonts w:ascii="Century Gothic" w:hAnsi="Century Gothic"/>
          <w:color w:val="17365D" w:themeColor="text2" w:themeShade="BF"/>
          <w:sz w:val="22"/>
          <w:szCs w:val="22"/>
        </w:rPr>
        <w:t>.</w:t>
      </w:r>
    </w:p>
    <w:p w14:paraId="7C0B019D" w14:textId="77777777" w:rsidR="00AF07E8" w:rsidRPr="005E079C" w:rsidRDefault="00AF07E8" w:rsidP="00AF07E8">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 xml:space="preserve">1.2 </w:t>
      </w:r>
      <w:r w:rsidRPr="005E079C">
        <w:rPr>
          <w:rFonts w:ascii="Century Gothic" w:hAnsi="Century Gothic"/>
          <w:color w:val="17365D" w:themeColor="text2" w:themeShade="BF"/>
          <w:sz w:val="22"/>
          <w:szCs w:val="22"/>
        </w:rPr>
        <w:tab/>
        <w:t xml:space="preserve">All members of Rounders England shall be bound by the Rounders England </w:t>
      </w:r>
      <w:r w:rsidR="00DC441A">
        <w:rPr>
          <w:rFonts w:ascii="Century Gothic" w:hAnsi="Century Gothic"/>
          <w:color w:val="17365D" w:themeColor="text2" w:themeShade="BF"/>
          <w:sz w:val="22"/>
          <w:szCs w:val="22"/>
        </w:rPr>
        <w:t xml:space="preserve">Articles of Association, </w:t>
      </w:r>
      <w:r w:rsidR="002143C2" w:rsidRPr="005E079C">
        <w:rPr>
          <w:rFonts w:ascii="Century Gothic" w:hAnsi="Century Gothic"/>
          <w:color w:val="17365D" w:themeColor="text2" w:themeShade="BF"/>
          <w:sz w:val="22"/>
          <w:szCs w:val="22"/>
        </w:rPr>
        <w:t>Company Rules</w:t>
      </w:r>
      <w:r w:rsidRPr="005E079C">
        <w:rPr>
          <w:rFonts w:ascii="Century Gothic" w:hAnsi="Century Gothic"/>
          <w:color w:val="17365D" w:themeColor="text2" w:themeShade="BF"/>
          <w:sz w:val="22"/>
          <w:szCs w:val="22"/>
        </w:rPr>
        <w:t xml:space="preserve">, the Rules of the Game, the Code of Conduct, the Equality and </w:t>
      </w:r>
      <w:r w:rsidR="00DC441A">
        <w:rPr>
          <w:rFonts w:ascii="Century Gothic" w:hAnsi="Century Gothic"/>
          <w:color w:val="17365D" w:themeColor="text2" w:themeShade="BF"/>
          <w:sz w:val="22"/>
          <w:szCs w:val="22"/>
        </w:rPr>
        <w:t>Safeguarding Policies</w:t>
      </w:r>
      <w:r w:rsidRPr="005E079C">
        <w:rPr>
          <w:rFonts w:ascii="Century Gothic" w:hAnsi="Century Gothic"/>
          <w:color w:val="17365D" w:themeColor="text2" w:themeShade="BF"/>
          <w:sz w:val="22"/>
          <w:szCs w:val="22"/>
        </w:rPr>
        <w:t xml:space="preserve"> and all current policies.</w:t>
      </w:r>
    </w:p>
    <w:p w14:paraId="4D49D8A0" w14:textId="77777777" w:rsidR="003C0FF4" w:rsidRPr="005E079C" w:rsidRDefault="003C0FF4" w:rsidP="00566253">
      <w:pPr>
        <w:pStyle w:val="BodyText"/>
        <w:ind w:left="720"/>
        <w:rPr>
          <w:rFonts w:ascii="Century Gothic" w:hAnsi="Century Gothic"/>
          <w:color w:val="17365D" w:themeColor="text2" w:themeShade="BF"/>
          <w:sz w:val="22"/>
          <w:szCs w:val="22"/>
        </w:rPr>
      </w:pPr>
    </w:p>
    <w:p w14:paraId="25083DE1" w14:textId="77777777" w:rsidR="00382057" w:rsidRPr="005E079C" w:rsidRDefault="002143C2">
      <w:pPr>
        <w:pStyle w:val="BodyText"/>
        <w:rPr>
          <w:rFonts w:ascii="Century Gothic" w:hAnsi="Century Gothic"/>
          <w:b/>
          <w:bCs/>
          <w:color w:val="17365D" w:themeColor="text2" w:themeShade="BF"/>
          <w:sz w:val="22"/>
          <w:szCs w:val="22"/>
        </w:rPr>
      </w:pPr>
      <w:r w:rsidRPr="005E079C">
        <w:rPr>
          <w:rFonts w:ascii="Century Gothic" w:hAnsi="Century Gothic"/>
          <w:color w:val="17365D" w:themeColor="text2" w:themeShade="BF"/>
          <w:sz w:val="22"/>
          <w:szCs w:val="22"/>
        </w:rPr>
        <w:t>2</w:t>
      </w:r>
      <w:r w:rsidR="00382057" w:rsidRPr="005E079C">
        <w:rPr>
          <w:rFonts w:ascii="Century Gothic" w:hAnsi="Century Gothic"/>
          <w:color w:val="17365D" w:themeColor="text2" w:themeShade="BF"/>
          <w:sz w:val="22"/>
          <w:szCs w:val="22"/>
        </w:rPr>
        <w:t xml:space="preserve">          </w:t>
      </w:r>
      <w:r w:rsidR="00566253" w:rsidRPr="005E079C">
        <w:rPr>
          <w:rFonts w:ascii="Century Gothic" w:hAnsi="Century Gothic"/>
          <w:b/>
          <w:bCs/>
          <w:color w:val="17365D" w:themeColor="text2" w:themeShade="BF"/>
          <w:sz w:val="22"/>
          <w:szCs w:val="22"/>
        </w:rPr>
        <w:t>THE BOARD</w:t>
      </w:r>
      <w:r w:rsidR="00382057" w:rsidRPr="005E079C">
        <w:rPr>
          <w:rFonts w:ascii="Century Gothic" w:hAnsi="Century Gothic"/>
          <w:b/>
          <w:bCs/>
          <w:color w:val="17365D" w:themeColor="text2" w:themeShade="BF"/>
          <w:sz w:val="22"/>
          <w:szCs w:val="22"/>
        </w:rPr>
        <w:t xml:space="preserve"> OF </w:t>
      </w:r>
      <w:r w:rsidR="00566253" w:rsidRPr="005E079C">
        <w:rPr>
          <w:rFonts w:ascii="Century Gothic" w:hAnsi="Century Gothic"/>
          <w:b/>
          <w:bCs/>
          <w:color w:val="17365D" w:themeColor="text2" w:themeShade="BF"/>
          <w:sz w:val="22"/>
          <w:szCs w:val="22"/>
        </w:rPr>
        <w:t>ROUNDERS ENGLAND</w:t>
      </w:r>
    </w:p>
    <w:p w14:paraId="483AACB7" w14:textId="77777777" w:rsidR="00566253" w:rsidRPr="005E079C" w:rsidRDefault="00471A15" w:rsidP="00471A15">
      <w:pPr>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2.1</w:t>
      </w:r>
      <w:r w:rsidRPr="005E079C">
        <w:rPr>
          <w:rFonts w:ascii="Century Gothic" w:hAnsi="Century Gothic"/>
          <w:b/>
          <w:color w:val="17365D" w:themeColor="text2" w:themeShade="BF"/>
          <w:sz w:val="22"/>
          <w:szCs w:val="22"/>
        </w:rPr>
        <w:tab/>
      </w:r>
      <w:r w:rsidR="00566253" w:rsidRPr="005E079C">
        <w:rPr>
          <w:rFonts w:ascii="Century Gothic" w:hAnsi="Century Gothic"/>
          <w:b/>
          <w:color w:val="17365D" w:themeColor="text2" w:themeShade="BF"/>
          <w:sz w:val="22"/>
          <w:szCs w:val="22"/>
        </w:rPr>
        <w:t>The Board</w:t>
      </w:r>
      <w:r w:rsidR="00566253" w:rsidRPr="005E079C">
        <w:rPr>
          <w:rFonts w:ascii="Century Gothic" w:hAnsi="Century Gothic"/>
          <w:color w:val="17365D" w:themeColor="text2" w:themeShade="BF"/>
          <w:sz w:val="22"/>
          <w:szCs w:val="22"/>
        </w:rPr>
        <w:t xml:space="preserve"> </w:t>
      </w:r>
      <w:r w:rsidRPr="005E079C">
        <w:rPr>
          <w:rFonts w:ascii="Century Gothic" w:hAnsi="Century Gothic"/>
          <w:color w:val="17365D" w:themeColor="text2" w:themeShade="BF"/>
          <w:sz w:val="22"/>
          <w:szCs w:val="22"/>
        </w:rPr>
        <w:t>consists of not fewe</w:t>
      </w:r>
      <w:r w:rsidR="0076721F">
        <w:rPr>
          <w:rFonts w:ascii="Century Gothic" w:hAnsi="Century Gothic"/>
          <w:color w:val="17365D" w:themeColor="text2" w:themeShade="BF"/>
          <w:sz w:val="22"/>
          <w:szCs w:val="22"/>
        </w:rPr>
        <w:t>r than 7 (seven) nor more than 10 (ten</w:t>
      </w:r>
      <w:r w:rsidRPr="005E079C">
        <w:rPr>
          <w:rFonts w:ascii="Century Gothic" w:hAnsi="Century Gothic"/>
          <w:color w:val="17365D" w:themeColor="text2" w:themeShade="BF"/>
          <w:sz w:val="22"/>
          <w:szCs w:val="22"/>
        </w:rPr>
        <w:t>) members, the precise number to be determined from time to time by the serving Directors.</w:t>
      </w:r>
    </w:p>
    <w:p w14:paraId="0E00C95E" w14:textId="77777777" w:rsidR="002143C2" w:rsidRPr="005E079C" w:rsidRDefault="002143C2" w:rsidP="00566253">
      <w:pPr>
        <w:rPr>
          <w:rFonts w:ascii="Century Gothic" w:hAnsi="Century Gothic"/>
          <w:color w:val="17365D" w:themeColor="text2" w:themeShade="BF"/>
          <w:sz w:val="22"/>
          <w:szCs w:val="22"/>
        </w:rPr>
      </w:pPr>
    </w:p>
    <w:p w14:paraId="4F39C94E" w14:textId="77777777" w:rsidR="00566253" w:rsidRPr="005E079C" w:rsidRDefault="002143C2" w:rsidP="002143C2">
      <w:pPr>
        <w:ind w:firstLine="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All are registered Company Directors at Companies House</w:t>
      </w:r>
    </w:p>
    <w:p w14:paraId="76EC8AFA" w14:textId="77777777" w:rsidR="002143C2" w:rsidRPr="005E079C" w:rsidRDefault="002143C2" w:rsidP="002143C2">
      <w:pPr>
        <w:ind w:firstLine="720"/>
        <w:rPr>
          <w:rFonts w:ascii="Century Gothic" w:hAnsi="Century Gothic"/>
          <w:color w:val="17365D" w:themeColor="text2" w:themeShade="BF"/>
          <w:sz w:val="22"/>
          <w:szCs w:val="22"/>
        </w:rPr>
      </w:pPr>
    </w:p>
    <w:p w14:paraId="6B9C8A42" w14:textId="77777777" w:rsidR="00566253" w:rsidRPr="005E079C" w:rsidRDefault="002143C2" w:rsidP="00566253">
      <w:pPr>
        <w:ind w:firstLine="720"/>
        <w:rPr>
          <w:rFonts w:ascii="Century Gothic" w:hAnsi="Century Gothic"/>
          <w:b/>
          <w:color w:val="17365D" w:themeColor="text2" w:themeShade="BF"/>
          <w:sz w:val="22"/>
          <w:szCs w:val="22"/>
        </w:rPr>
      </w:pPr>
      <w:r w:rsidRPr="005E079C">
        <w:rPr>
          <w:rFonts w:ascii="Century Gothic" w:hAnsi="Century Gothic"/>
          <w:b/>
          <w:color w:val="17365D" w:themeColor="text2" w:themeShade="BF"/>
          <w:sz w:val="22"/>
          <w:szCs w:val="22"/>
        </w:rPr>
        <w:t>The members of the Board are:</w:t>
      </w:r>
    </w:p>
    <w:p w14:paraId="6F71067A" w14:textId="77777777" w:rsidR="00566253" w:rsidRPr="0076721F" w:rsidRDefault="003830B7" w:rsidP="0076721F">
      <w:pPr>
        <w:pStyle w:val="ListParagraph"/>
        <w:numPr>
          <w:ilvl w:val="0"/>
          <w:numId w:val="22"/>
        </w:numPr>
        <w:rPr>
          <w:rFonts w:ascii="Century Gothic" w:hAnsi="Century Gothic"/>
          <w:color w:val="17365D" w:themeColor="text2" w:themeShade="BF"/>
          <w:sz w:val="22"/>
          <w:szCs w:val="22"/>
        </w:rPr>
      </w:pPr>
      <w:r>
        <w:rPr>
          <w:rFonts w:ascii="Century Gothic" w:hAnsi="Century Gothic"/>
          <w:color w:val="17365D" w:themeColor="text2" w:themeShade="BF"/>
          <w:sz w:val="22"/>
          <w:szCs w:val="22"/>
        </w:rPr>
        <w:t>4</w:t>
      </w:r>
      <w:r w:rsidR="0076721F">
        <w:rPr>
          <w:rFonts w:ascii="Century Gothic" w:hAnsi="Century Gothic"/>
          <w:color w:val="17365D" w:themeColor="text2" w:themeShade="BF"/>
          <w:sz w:val="22"/>
          <w:szCs w:val="22"/>
        </w:rPr>
        <w:t xml:space="preserve"> Elected Directors</w:t>
      </w:r>
      <w:r w:rsidR="002143C2" w:rsidRPr="0076721F">
        <w:rPr>
          <w:rFonts w:ascii="Century Gothic" w:hAnsi="Century Gothic"/>
          <w:color w:val="17365D" w:themeColor="text2" w:themeShade="BF"/>
          <w:sz w:val="22"/>
          <w:szCs w:val="22"/>
        </w:rPr>
        <w:t xml:space="preserve"> </w:t>
      </w:r>
    </w:p>
    <w:p w14:paraId="5E1263F0" w14:textId="77777777" w:rsidR="00566253" w:rsidRPr="0076721F" w:rsidRDefault="003830B7" w:rsidP="0076721F">
      <w:pPr>
        <w:pStyle w:val="ListParagraph"/>
        <w:numPr>
          <w:ilvl w:val="0"/>
          <w:numId w:val="22"/>
        </w:numPr>
        <w:rPr>
          <w:rFonts w:ascii="Century Gothic" w:hAnsi="Century Gothic"/>
          <w:color w:val="17365D" w:themeColor="text2" w:themeShade="BF"/>
          <w:sz w:val="22"/>
          <w:szCs w:val="22"/>
        </w:rPr>
      </w:pPr>
      <w:r>
        <w:rPr>
          <w:rFonts w:ascii="Century Gothic" w:hAnsi="Century Gothic"/>
          <w:color w:val="17365D" w:themeColor="text2" w:themeShade="BF"/>
          <w:sz w:val="22"/>
          <w:szCs w:val="22"/>
        </w:rPr>
        <w:t>5</w:t>
      </w:r>
      <w:r w:rsidR="0076721F">
        <w:rPr>
          <w:rFonts w:ascii="Century Gothic" w:hAnsi="Century Gothic"/>
          <w:color w:val="17365D" w:themeColor="text2" w:themeShade="BF"/>
          <w:sz w:val="22"/>
          <w:szCs w:val="22"/>
        </w:rPr>
        <w:t xml:space="preserve"> Independent Directors</w:t>
      </w:r>
    </w:p>
    <w:p w14:paraId="0290E481" w14:textId="77777777" w:rsidR="00566253" w:rsidRDefault="0076721F" w:rsidP="0076721F">
      <w:pPr>
        <w:pStyle w:val="ListParagraph"/>
        <w:numPr>
          <w:ilvl w:val="0"/>
          <w:numId w:val="22"/>
        </w:numPr>
        <w:rPr>
          <w:rFonts w:ascii="Century Gothic" w:hAnsi="Century Gothic"/>
          <w:color w:val="17365D" w:themeColor="text2" w:themeShade="BF"/>
          <w:sz w:val="22"/>
          <w:szCs w:val="22"/>
        </w:rPr>
      </w:pPr>
      <w:r>
        <w:rPr>
          <w:rFonts w:ascii="Century Gothic" w:hAnsi="Century Gothic"/>
          <w:color w:val="17365D" w:themeColor="text2" w:themeShade="BF"/>
          <w:sz w:val="22"/>
          <w:szCs w:val="22"/>
        </w:rPr>
        <w:t>CEO</w:t>
      </w:r>
      <w:r w:rsidR="002143C2" w:rsidRPr="0076721F">
        <w:rPr>
          <w:rFonts w:ascii="Century Gothic" w:hAnsi="Century Gothic"/>
          <w:color w:val="17365D" w:themeColor="text2" w:themeShade="BF"/>
          <w:sz w:val="22"/>
          <w:szCs w:val="22"/>
        </w:rPr>
        <w:t xml:space="preserve"> </w:t>
      </w:r>
    </w:p>
    <w:p w14:paraId="0B9AD513" w14:textId="77777777" w:rsidR="0089076E" w:rsidRDefault="003830B7" w:rsidP="0089076E">
      <w:pPr>
        <w:ind w:left="720"/>
        <w:rPr>
          <w:rFonts w:ascii="Century Gothic" w:hAnsi="Century Gothic"/>
          <w:color w:val="17365D" w:themeColor="text2" w:themeShade="BF"/>
          <w:sz w:val="22"/>
          <w:szCs w:val="22"/>
        </w:rPr>
      </w:pPr>
      <w:r>
        <w:rPr>
          <w:rFonts w:ascii="Century Gothic" w:hAnsi="Century Gothic"/>
          <w:color w:val="17365D" w:themeColor="text2" w:themeShade="BF"/>
          <w:sz w:val="22"/>
          <w:szCs w:val="22"/>
        </w:rPr>
        <w:t>The roles of Chair and Treasurer must</w:t>
      </w:r>
      <w:r w:rsidR="00125FBC">
        <w:rPr>
          <w:rFonts w:ascii="Century Gothic" w:hAnsi="Century Gothic"/>
          <w:color w:val="17365D" w:themeColor="text2" w:themeShade="BF"/>
          <w:sz w:val="22"/>
          <w:szCs w:val="22"/>
        </w:rPr>
        <w:t xml:space="preserve"> be </w:t>
      </w:r>
      <w:r w:rsidR="00B62B69">
        <w:rPr>
          <w:rFonts w:ascii="Century Gothic" w:hAnsi="Century Gothic"/>
          <w:color w:val="17365D" w:themeColor="text2" w:themeShade="BF"/>
          <w:sz w:val="22"/>
          <w:szCs w:val="22"/>
        </w:rPr>
        <w:t xml:space="preserve">filled by </w:t>
      </w:r>
      <w:r w:rsidR="0089076E">
        <w:rPr>
          <w:rFonts w:ascii="Century Gothic" w:hAnsi="Century Gothic"/>
          <w:color w:val="17365D" w:themeColor="text2" w:themeShade="BF"/>
          <w:sz w:val="22"/>
          <w:szCs w:val="22"/>
        </w:rPr>
        <w:t>Independent D</w:t>
      </w:r>
      <w:r w:rsidR="00B62B69">
        <w:rPr>
          <w:rFonts w:ascii="Century Gothic" w:hAnsi="Century Gothic"/>
          <w:color w:val="17365D" w:themeColor="text2" w:themeShade="BF"/>
          <w:sz w:val="22"/>
          <w:szCs w:val="22"/>
        </w:rPr>
        <w:t>irectors</w:t>
      </w:r>
      <w:r w:rsidR="0089076E">
        <w:rPr>
          <w:rFonts w:ascii="Century Gothic" w:hAnsi="Century Gothic"/>
          <w:color w:val="17365D" w:themeColor="text2" w:themeShade="BF"/>
          <w:sz w:val="22"/>
          <w:szCs w:val="22"/>
        </w:rPr>
        <w:t>.</w:t>
      </w:r>
    </w:p>
    <w:p w14:paraId="4DECF3D3" w14:textId="77777777" w:rsidR="00566253" w:rsidRPr="0076721F" w:rsidRDefault="00125FBC" w:rsidP="0089076E">
      <w:pPr>
        <w:ind w:left="720"/>
        <w:rPr>
          <w:rFonts w:ascii="Century Gothic" w:hAnsi="Century Gothic"/>
          <w:color w:val="17365D" w:themeColor="text2" w:themeShade="BF"/>
          <w:sz w:val="22"/>
          <w:szCs w:val="22"/>
        </w:rPr>
      </w:pPr>
      <w:r>
        <w:rPr>
          <w:rFonts w:ascii="Century Gothic" w:hAnsi="Century Gothic"/>
          <w:color w:val="17365D" w:themeColor="text2" w:themeShade="BF"/>
          <w:sz w:val="22"/>
          <w:szCs w:val="22"/>
        </w:rPr>
        <w:t xml:space="preserve"> </w:t>
      </w:r>
    </w:p>
    <w:p w14:paraId="1652BFC9" w14:textId="77777777" w:rsidR="00566253" w:rsidRPr="005E079C" w:rsidRDefault="00A01F61" w:rsidP="0076721F">
      <w:pPr>
        <w:ind w:left="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Elected Di</w:t>
      </w:r>
      <w:r w:rsidR="00F856A3" w:rsidRPr="005E079C">
        <w:rPr>
          <w:rFonts w:ascii="Century Gothic" w:hAnsi="Century Gothic"/>
          <w:color w:val="17365D" w:themeColor="text2" w:themeShade="BF"/>
          <w:sz w:val="22"/>
          <w:szCs w:val="22"/>
        </w:rPr>
        <w:t xml:space="preserve">rectors </w:t>
      </w:r>
      <w:r w:rsidR="00B62B69">
        <w:rPr>
          <w:rFonts w:ascii="Century Gothic" w:hAnsi="Century Gothic"/>
          <w:color w:val="17365D" w:themeColor="text2" w:themeShade="BF"/>
          <w:sz w:val="22"/>
          <w:szCs w:val="22"/>
        </w:rPr>
        <w:t xml:space="preserve">term </w:t>
      </w:r>
      <w:r w:rsidR="0089076E">
        <w:rPr>
          <w:rFonts w:ascii="Century Gothic" w:hAnsi="Century Gothic"/>
          <w:color w:val="17365D" w:themeColor="text2" w:themeShade="BF"/>
          <w:sz w:val="22"/>
          <w:szCs w:val="22"/>
        </w:rPr>
        <w:t xml:space="preserve">of </w:t>
      </w:r>
      <w:r w:rsidR="0089076E" w:rsidRPr="005E079C">
        <w:rPr>
          <w:rFonts w:ascii="Century Gothic" w:hAnsi="Century Gothic"/>
          <w:color w:val="17365D" w:themeColor="text2" w:themeShade="BF"/>
          <w:sz w:val="22"/>
          <w:szCs w:val="22"/>
        </w:rPr>
        <w:t>office</w:t>
      </w:r>
      <w:r w:rsidR="00F856A3" w:rsidRPr="005E079C">
        <w:rPr>
          <w:rFonts w:ascii="Century Gothic" w:hAnsi="Century Gothic"/>
          <w:color w:val="17365D" w:themeColor="text2" w:themeShade="BF"/>
          <w:sz w:val="22"/>
          <w:szCs w:val="22"/>
        </w:rPr>
        <w:t xml:space="preserve"> </w:t>
      </w:r>
      <w:r w:rsidR="00B62B69">
        <w:rPr>
          <w:rFonts w:ascii="Century Gothic" w:hAnsi="Century Gothic"/>
          <w:color w:val="17365D" w:themeColor="text2" w:themeShade="BF"/>
          <w:sz w:val="22"/>
          <w:szCs w:val="22"/>
        </w:rPr>
        <w:t>is</w:t>
      </w:r>
      <w:r w:rsidR="00F856A3" w:rsidRPr="005E079C">
        <w:rPr>
          <w:rFonts w:ascii="Century Gothic" w:hAnsi="Century Gothic"/>
          <w:color w:val="17365D" w:themeColor="text2" w:themeShade="BF"/>
          <w:sz w:val="22"/>
          <w:szCs w:val="22"/>
        </w:rPr>
        <w:t xml:space="preserve"> 4 years</w:t>
      </w:r>
      <w:r w:rsidR="005B2D27">
        <w:rPr>
          <w:rFonts w:ascii="Century Gothic" w:hAnsi="Century Gothic"/>
          <w:color w:val="17365D" w:themeColor="text2" w:themeShade="BF"/>
          <w:sz w:val="22"/>
          <w:szCs w:val="22"/>
        </w:rPr>
        <w:t>.</w:t>
      </w:r>
    </w:p>
    <w:p w14:paraId="7F9439EA" w14:textId="77777777" w:rsidR="00A01F61" w:rsidRPr="005E079C" w:rsidRDefault="00471A15" w:rsidP="00566253">
      <w:pPr>
        <w:rPr>
          <w:rFonts w:ascii="Century Gothic" w:hAnsi="Century Gothic"/>
          <w:b/>
          <w:color w:val="17365D" w:themeColor="text2" w:themeShade="BF"/>
          <w:sz w:val="22"/>
          <w:szCs w:val="22"/>
        </w:rPr>
      </w:pPr>
      <w:r w:rsidRPr="005E079C">
        <w:rPr>
          <w:rFonts w:ascii="Century Gothic" w:hAnsi="Century Gothic"/>
          <w:color w:val="17365D" w:themeColor="text2" w:themeShade="BF"/>
          <w:sz w:val="22"/>
          <w:szCs w:val="22"/>
        </w:rPr>
        <w:tab/>
      </w:r>
    </w:p>
    <w:p w14:paraId="747EB32D" w14:textId="77777777" w:rsidR="00566253" w:rsidRPr="005E079C" w:rsidRDefault="0089076E" w:rsidP="00566253">
      <w:pPr>
        <w:ind w:left="720"/>
        <w:rPr>
          <w:rFonts w:ascii="Century Gothic" w:hAnsi="Century Gothic"/>
          <w:color w:val="17365D" w:themeColor="text2" w:themeShade="BF"/>
          <w:sz w:val="22"/>
          <w:szCs w:val="22"/>
        </w:rPr>
      </w:pPr>
      <w:r>
        <w:rPr>
          <w:rFonts w:ascii="Century Gothic" w:hAnsi="Century Gothic"/>
          <w:color w:val="17365D" w:themeColor="text2" w:themeShade="BF"/>
          <w:sz w:val="22"/>
          <w:szCs w:val="22"/>
        </w:rPr>
        <w:t>Independent Directors are a</w:t>
      </w:r>
      <w:r w:rsidR="00566253" w:rsidRPr="005E079C">
        <w:rPr>
          <w:rFonts w:ascii="Century Gothic" w:hAnsi="Century Gothic"/>
          <w:color w:val="17365D" w:themeColor="text2" w:themeShade="BF"/>
          <w:sz w:val="22"/>
          <w:szCs w:val="22"/>
        </w:rPr>
        <w:t>ppointed</w:t>
      </w:r>
      <w:r w:rsidR="007A1E96" w:rsidRPr="005E079C">
        <w:rPr>
          <w:rFonts w:ascii="Century Gothic" w:hAnsi="Century Gothic"/>
          <w:color w:val="17365D" w:themeColor="text2" w:themeShade="BF"/>
          <w:sz w:val="22"/>
          <w:szCs w:val="22"/>
        </w:rPr>
        <w:t xml:space="preserve"> </w:t>
      </w:r>
      <w:r w:rsidR="00B62B69">
        <w:rPr>
          <w:rFonts w:ascii="Century Gothic" w:hAnsi="Century Gothic"/>
          <w:color w:val="17365D" w:themeColor="text2" w:themeShade="BF"/>
          <w:sz w:val="22"/>
          <w:szCs w:val="22"/>
        </w:rPr>
        <w:t xml:space="preserve">by the Board </w:t>
      </w:r>
      <w:r w:rsidR="007A1E96" w:rsidRPr="005E079C">
        <w:rPr>
          <w:rFonts w:ascii="Century Gothic" w:hAnsi="Century Gothic"/>
          <w:color w:val="17365D" w:themeColor="text2" w:themeShade="BF"/>
          <w:sz w:val="22"/>
          <w:szCs w:val="22"/>
        </w:rPr>
        <w:t>following an open recruitment process</w:t>
      </w:r>
      <w:r w:rsidR="00566253" w:rsidRPr="005E079C">
        <w:rPr>
          <w:rFonts w:ascii="Century Gothic" w:hAnsi="Century Gothic"/>
          <w:color w:val="17365D" w:themeColor="text2" w:themeShade="BF"/>
          <w:sz w:val="22"/>
          <w:szCs w:val="22"/>
        </w:rPr>
        <w:t xml:space="preserve"> </w:t>
      </w:r>
      <w:r w:rsidR="0000370D" w:rsidRPr="005E079C">
        <w:rPr>
          <w:rFonts w:ascii="Century Gothic" w:hAnsi="Century Gothic"/>
          <w:color w:val="17365D" w:themeColor="text2" w:themeShade="BF"/>
          <w:sz w:val="22"/>
          <w:szCs w:val="22"/>
        </w:rPr>
        <w:t>to fill any skills gaps</w:t>
      </w:r>
      <w:r w:rsidR="00C15043">
        <w:rPr>
          <w:rFonts w:ascii="Century Gothic" w:hAnsi="Century Gothic"/>
          <w:color w:val="17365D" w:themeColor="text2" w:themeShade="BF"/>
          <w:sz w:val="22"/>
          <w:szCs w:val="22"/>
        </w:rPr>
        <w:t>,</w:t>
      </w:r>
      <w:r w:rsidR="0000370D" w:rsidRPr="005E079C">
        <w:rPr>
          <w:rFonts w:ascii="Century Gothic" w:hAnsi="Century Gothic"/>
          <w:color w:val="17365D" w:themeColor="text2" w:themeShade="BF"/>
          <w:sz w:val="22"/>
          <w:szCs w:val="22"/>
        </w:rPr>
        <w:t xml:space="preserve"> </w:t>
      </w:r>
      <w:r w:rsidR="00566253" w:rsidRPr="005E079C">
        <w:rPr>
          <w:rFonts w:ascii="Century Gothic" w:hAnsi="Century Gothic"/>
          <w:color w:val="17365D" w:themeColor="text2" w:themeShade="BF"/>
          <w:sz w:val="22"/>
          <w:szCs w:val="22"/>
        </w:rPr>
        <w:t xml:space="preserve">for a </w:t>
      </w:r>
      <w:r w:rsidR="00B62B69">
        <w:rPr>
          <w:rFonts w:ascii="Century Gothic" w:hAnsi="Century Gothic"/>
          <w:color w:val="17365D" w:themeColor="text2" w:themeShade="BF"/>
          <w:sz w:val="22"/>
          <w:szCs w:val="22"/>
        </w:rPr>
        <w:t>term of office</w:t>
      </w:r>
      <w:r w:rsidR="00B62B69" w:rsidRPr="005E079C">
        <w:rPr>
          <w:rFonts w:ascii="Century Gothic" w:hAnsi="Century Gothic"/>
          <w:color w:val="17365D" w:themeColor="text2" w:themeShade="BF"/>
          <w:sz w:val="22"/>
          <w:szCs w:val="22"/>
        </w:rPr>
        <w:t xml:space="preserve"> </w:t>
      </w:r>
      <w:r w:rsidR="00566253" w:rsidRPr="005E079C">
        <w:rPr>
          <w:rFonts w:ascii="Century Gothic" w:hAnsi="Century Gothic"/>
          <w:color w:val="17365D" w:themeColor="text2" w:themeShade="BF"/>
          <w:sz w:val="22"/>
          <w:szCs w:val="22"/>
        </w:rPr>
        <w:t xml:space="preserve">of </w:t>
      </w:r>
      <w:r w:rsidR="002143C2" w:rsidRPr="005E079C">
        <w:rPr>
          <w:rFonts w:ascii="Century Gothic" w:hAnsi="Century Gothic"/>
          <w:color w:val="17365D" w:themeColor="text2" w:themeShade="BF"/>
          <w:sz w:val="22"/>
          <w:szCs w:val="22"/>
        </w:rPr>
        <w:lastRenderedPageBreak/>
        <w:t xml:space="preserve">2 </w:t>
      </w:r>
      <w:r w:rsidR="005B2D27" w:rsidRPr="005E079C">
        <w:rPr>
          <w:rFonts w:ascii="Century Gothic" w:hAnsi="Century Gothic"/>
          <w:color w:val="17365D" w:themeColor="text2" w:themeShade="BF"/>
          <w:sz w:val="22"/>
          <w:szCs w:val="22"/>
        </w:rPr>
        <w:t>years,</w:t>
      </w:r>
      <w:r w:rsidR="00DC441A">
        <w:rPr>
          <w:rFonts w:ascii="Century Gothic" w:hAnsi="Century Gothic"/>
          <w:color w:val="17365D" w:themeColor="text2" w:themeShade="BF"/>
          <w:sz w:val="22"/>
          <w:szCs w:val="22"/>
        </w:rPr>
        <w:t xml:space="preserve"> with the exception of Chair and Treasurer </w:t>
      </w:r>
      <w:r w:rsidR="00796C1D">
        <w:rPr>
          <w:rFonts w:ascii="Century Gothic" w:hAnsi="Century Gothic"/>
          <w:color w:val="17365D" w:themeColor="text2" w:themeShade="BF"/>
          <w:sz w:val="22"/>
          <w:szCs w:val="22"/>
        </w:rPr>
        <w:t>whose</w:t>
      </w:r>
      <w:r w:rsidR="00DC441A">
        <w:rPr>
          <w:rFonts w:ascii="Century Gothic" w:hAnsi="Century Gothic"/>
          <w:color w:val="17365D" w:themeColor="text2" w:themeShade="BF"/>
          <w:sz w:val="22"/>
          <w:szCs w:val="22"/>
        </w:rPr>
        <w:t xml:space="preserve"> term of office is 4 years.</w:t>
      </w:r>
    </w:p>
    <w:p w14:paraId="3BACB837" w14:textId="77777777" w:rsidR="00382057" w:rsidRPr="005E079C" w:rsidRDefault="00382057">
      <w:pPr>
        <w:pStyle w:val="BodyText"/>
        <w:rPr>
          <w:rFonts w:ascii="Century Gothic" w:hAnsi="Century Gothic"/>
          <w:color w:val="17365D" w:themeColor="text2" w:themeShade="BF"/>
          <w:sz w:val="22"/>
          <w:szCs w:val="22"/>
        </w:rPr>
      </w:pPr>
    </w:p>
    <w:p w14:paraId="6C23DAFD" w14:textId="77777777" w:rsidR="00DD1F50" w:rsidRDefault="00471A15" w:rsidP="00471A15">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2.2</w:t>
      </w:r>
      <w:r w:rsidRPr="005E079C">
        <w:rPr>
          <w:rFonts w:ascii="Century Gothic" w:hAnsi="Century Gothic"/>
          <w:color w:val="17365D" w:themeColor="text2" w:themeShade="BF"/>
          <w:sz w:val="22"/>
          <w:szCs w:val="22"/>
        </w:rPr>
        <w:tab/>
      </w:r>
      <w:r w:rsidR="00C15043">
        <w:rPr>
          <w:rFonts w:ascii="Century Gothic" w:hAnsi="Century Gothic"/>
          <w:color w:val="17365D" w:themeColor="text2" w:themeShade="BF"/>
          <w:sz w:val="22"/>
          <w:szCs w:val="22"/>
        </w:rPr>
        <w:t>Members (excluding the Chief Executive Officer)</w:t>
      </w:r>
      <w:r w:rsidR="00C15043" w:rsidRPr="005E079C">
        <w:rPr>
          <w:rFonts w:ascii="Century Gothic" w:hAnsi="Century Gothic"/>
          <w:color w:val="17365D" w:themeColor="text2" w:themeShade="BF"/>
          <w:sz w:val="22"/>
          <w:szCs w:val="22"/>
        </w:rPr>
        <w:t xml:space="preserve"> </w:t>
      </w:r>
      <w:r w:rsidRPr="005E079C">
        <w:rPr>
          <w:rFonts w:ascii="Century Gothic" w:hAnsi="Century Gothic"/>
          <w:color w:val="17365D" w:themeColor="text2" w:themeShade="BF"/>
          <w:sz w:val="22"/>
          <w:szCs w:val="22"/>
        </w:rPr>
        <w:t>may serve two consecutive terms of office but must remain off the Board for at least one year before participating as a Director again.</w:t>
      </w:r>
      <w:r w:rsidR="00C15043">
        <w:rPr>
          <w:rFonts w:ascii="Century Gothic" w:hAnsi="Century Gothic"/>
          <w:color w:val="17365D" w:themeColor="text2" w:themeShade="BF"/>
          <w:sz w:val="22"/>
          <w:szCs w:val="22"/>
        </w:rPr>
        <w:t xml:space="preserve"> </w:t>
      </w:r>
    </w:p>
    <w:p w14:paraId="369500EA" w14:textId="77777777" w:rsidR="005B2D27" w:rsidRPr="005E079C" w:rsidRDefault="005B2D27" w:rsidP="00471A15">
      <w:pPr>
        <w:pStyle w:val="BodyText"/>
        <w:ind w:left="720" w:hanging="720"/>
        <w:rPr>
          <w:rFonts w:ascii="Century Gothic" w:hAnsi="Century Gothic"/>
          <w:color w:val="17365D" w:themeColor="text2" w:themeShade="BF"/>
          <w:sz w:val="22"/>
          <w:szCs w:val="22"/>
        </w:rPr>
      </w:pPr>
    </w:p>
    <w:p w14:paraId="0D50E528" w14:textId="77777777" w:rsidR="00382057" w:rsidRPr="005E079C" w:rsidRDefault="002143C2">
      <w:pPr>
        <w:pStyle w:val="BodyText"/>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3</w:t>
      </w:r>
      <w:r w:rsidR="00382057" w:rsidRPr="005E079C">
        <w:rPr>
          <w:rFonts w:ascii="Century Gothic" w:hAnsi="Century Gothic"/>
          <w:color w:val="17365D" w:themeColor="text2" w:themeShade="BF"/>
          <w:sz w:val="22"/>
          <w:szCs w:val="22"/>
        </w:rPr>
        <w:tab/>
      </w:r>
      <w:r w:rsidR="00F949D3" w:rsidRPr="005E079C">
        <w:rPr>
          <w:rFonts w:ascii="Century Gothic" w:hAnsi="Century Gothic"/>
          <w:b/>
          <w:bCs/>
          <w:color w:val="17365D" w:themeColor="text2" w:themeShade="BF"/>
          <w:sz w:val="22"/>
          <w:szCs w:val="22"/>
        </w:rPr>
        <w:t>BOARD MEETINGS</w:t>
      </w:r>
    </w:p>
    <w:p w14:paraId="7373E254" w14:textId="77777777" w:rsidR="00382057" w:rsidRPr="005E079C" w:rsidRDefault="002143C2">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3</w:t>
      </w:r>
      <w:r w:rsidR="001D2CA3" w:rsidRPr="005E079C">
        <w:rPr>
          <w:rFonts w:ascii="Century Gothic" w:hAnsi="Century Gothic"/>
          <w:color w:val="17365D" w:themeColor="text2" w:themeShade="BF"/>
          <w:sz w:val="22"/>
          <w:szCs w:val="22"/>
        </w:rPr>
        <w:t>.1</w:t>
      </w:r>
      <w:r w:rsidR="00382057" w:rsidRPr="005E079C">
        <w:rPr>
          <w:rFonts w:ascii="Century Gothic" w:hAnsi="Century Gothic"/>
          <w:color w:val="17365D" w:themeColor="text2" w:themeShade="BF"/>
          <w:sz w:val="22"/>
          <w:szCs w:val="22"/>
        </w:rPr>
        <w:t xml:space="preserve"> </w:t>
      </w:r>
      <w:r w:rsidR="00382057" w:rsidRPr="005E079C">
        <w:rPr>
          <w:rFonts w:ascii="Century Gothic" w:hAnsi="Century Gothic"/>
          <w:color w:val="17365D" w:themeColor="text2" w:themeShade="BF"/>
          <w:sz w:val="22"/>
          <w:szCs w:val="22"/>
        </w:rPr>
        <w:tab/>
        <w:t xml:space="preserve">Meetings of the </w:t>
      </w:r>
      <w:r w:rsidR="00F949D3" w:rsidRPr="005E079C">
        <w:rPr>
          <w:rFonts w:ascii="Century Gothic" w:hAnsi="Century Gothic"/>
          <w:color w:val="17365D" w:themeColor="text2" w:themeShade="BF"/>
          <w:sz w:val="22"/>
          <w:szCs w:val="22"/>
        </w:rPr>
        <w:t>Board</w:t>
      </w:r>
      <w:r w:rsidR="00F856A3" w:rsidRPr="005E079C">
        <w:rPr>
          <w:rFonts w:ascii="Century Gothic" w:hAnsi="Century Gothic"/>
          <w:color w:val="17365D" w:themeColor="text2" w:themeShade="BF"/>
          <w:sz w:val="22"/>
          <w:szCs w:val="22"/>
        </w:rPr>
        <w:t xml:space="preserve"> shall be convened on at least 3</w:t>
      </w:r>
      <w:r w:rsidR="00382057" w:rsidRPr="005E079C">
        <w:rPr>
          <w:rFonts w:ascii="Century Gothic" w:hAnsi="Century Gothic"/>
          <w:color w:val="17365D" w:themeColor="text2" w:themeShade="BF"/>
          <w:sz w:val="22"/>
          <w:szCs w:val="22"/>
        </w:rPr>
        <w:t xml:space="preserve"> occasions each year.  A quorum at </w:t>
      </w:r>
      <w:r w:rsidR="00F949D3" w:rsidRPr="005E079C">
        <w:rPr>
          <w:rFonts w:ascii="Century Gothic" w:hAnsi="Century Gothic"/>
          <w:color w:val="17365D" w:themeColor="text2" w:themeShade="BF"/>
          <w:sz w:val="22"/>
          <w:szCs w:val="22"/>
        </w:rPr>
        <w:t>Board</w:t>
      </w:r>
      <w:r w:rsidR="00382057" w:rsidRPr="005E079C">
        <w:rPr>
          <w:rFonts w:ascii="Century Gothic" w:hAnsi="Century Gothic"/>
          <w:color w:val="17365D" w:themeColor="text2" w:themeShade="BF"/>
          <w:sz w:val="22"/>
          <w:szCs w:val="22"/>
        </w:rPr>
        <w:t xml:space="preserve"> meetings shall be </w:t>
      </w:r>
      <w:r w:rsidR="005B2D27">
        <w:rPr>
          <w:rFonts w:ascii="Century Gothic" w:hAnsi="Century Gothic"/>
          <w:color w:val="17365D" w:themeColor="text2" w:themeShade="BF"/>
          <w:sz w:val="22"/>
          <w:szCs w:val="22"/>
        </w:rPr>
        <w:t>4</w:t>
      </w:r>
      <w:r w:rsidR="00A56938" w:rsidRPr="005E079C">
        <w:rPr>
          <w:rFonts w:ascii="Century Gothic" w:hAnsi="Century Gothic"/>
          <w:color w:val="17365D" w:themeColor="text2" w:themeShade="BF"/>
          <w:sz w:val="22"/>
          <w:szCs w:val="22"/>
        </w:rPr>
        <w:t>.</w:t>
      </w:r>
    </w:p>
    <w:p w14:paraId="3FBEB690" w14:textId="77777777" w:rsidR="00382057" w:rsidRPr="005E079C" w:rsidRDefault="00382057">
      <w:pPr>
        <w:pStyle w:val="BodyText"/>
        <w:rPr>
          <w:rFonts w:ascii="Century Gothic" w:hAnsi="Century Gothic"/>
          <w:color w:val="17365D" w:themeColor="text2" w:themeShade="BF"/>
          <w:sz w:val="22"/>
          <w:szCs w:val="22"/>
        </w:rPr>
      </w:pPr>
    </w:p>
    <w:p w14:paraId="126E8A82" w14:textId="77777777" w:rsidR="00382057" w:rsidRPr="005E079C" w:rsidRDefault="00A56938">
      <w:pPr>
        <w:pStyle w:val="BodyText"/>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4</w:t>
      </w:r>
      <w:r w:rsidR="00382057" w:rsidRPr="005E079C">
        <w:rPr>
          <w:rFonts w:ascii="Century Gothic" w:hAnsi="Century Gothic"/>
          <w:color w:val="17365D" w:themeColor="text2" w:themeShade="BF"/>
          <w:sz w:val="22"/>
          <w:szCs w:val="22"/>
        </w:rPr>
        <w:t>.</w:t>
      </w:r>
      <w:r w:rsidR="00382057" w:rsidRPr="005E079C">
        <w:rPr>
          <w:rFonts w:ascii="Century Gothic" w:hAnsi="Century Gothic"/>
          <w:color w:val="17365D" w:themeColor="text2" w:themeShade="BF"/>
          <w:sz w:val="22"/>
          <w:szCs w:val="22"/>
        </w:rPr>
        <w:tab/>
      </w:r>
      <w:smartTag w:uri="urn:schemas-microsoft-com:office:smarttags" w:element="stockticker">
        <w:r w:rsidR="00F949D3" w:rsidRPr="005E079C">
          <w:rPr>
            <w:rFonts w:ascii="Century Gothic" w:hAnsi="Century Gothic"/>
            <w:b/>
            <w:bCs/>
            <w:color w:val="17365D" w:themeColor="text2" w:themeShade="BF"/>
            <w:sz w:val="22"/>
            <w:szCs w:val="22"/>
          </w:rPr>
          <w:t>SUB</w:t>
        </w:r>
      </w:smartTag>
      <w:r w:rsidR="00F949D3" w:rsidRPr="005E079C">
        <w:rPr>
          <w:rFonts w:ascii="Century Gothic" w:hAnsi="Century Gothic"/>
          <w:b/>
          <w:bCs/>
          <w:color w:val="17365D" w:themeColor="text2" w:themeShade="BF"/>
          <w:sz w:val="22"/>
          <w:szCs w:val="22"/>
        </w:rPr>
        <w:t xml:space="preserve"> COMMITTEES</w:t>
      </w:r>
    </w:p>
    <w:p w14:paraId="35C448B0" w14:textId="77777777" w:rsidR="00382057" w:rsidRPr="005E079C" w:rsidRDefault="00A56938" w:rsidP="00F949D3">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4</w:t>
      </w:r>
      <w:r w:rsidR="001D2CA3" w:rsidRPr="005E079C">
        <w:rPr>
          <w:rFonts w:ascii="Century Gothic" w:hAnsi="Century Gothic"/>
          <w:color w:val="17365D" w:themeColor="text2" w:themeShade="BF"/>
          <w:sz w:val="22"/>
          <w:szCs w:val="22"/>
        </w:rPr>
        <w:t>.</w:t>
      </w:r>
      <w:r w:rsidR="00382057" w:rsidRPr="005E079C">
        <w:rPr>
          <w:rFonts w:ascii="Century Gothic" w:hAnsi="Century Gothic"/>
          <w:color w:val="17365D" w:themeColor="text2" w:themeShade="BF"/>
          <w:sz w:val="22"/>
          <w:szCs w:val="22"/>
        </w:rPr>
        <w:t xml:space="preserve">1    </w:t>
      </w:r>
      <w:r w:rsidR="00382057" w:rsidRPr="005E079C">
        <w:rPr>
          <w:rFonts w:ascii="Century Gothic" w:hAnsi="Century Gothic"/>
          <w:color w:val="17365D" w:themeColor="text2" w:themeShade="BF"/>
          <w:sz w:val="22"/>
          <w:szCs w:val="22"/>
        </w:rPr>
        <w:tab/>
      </w:r>
      <w:r w:rsidR="00F949D3" w:rsidRPr="005E079C">
        <w:rPr>
          <w:rFonts w:ascii="Century Gothic" w:hAnsi="Century Gothic"/>
          <w:color w:val="17365D" w:themeColor="text2" w:themeShade="BF"/>
          <w:sz w:val="22"/>
          <w:szCs w:val="22"/>
        </w:rPr>
        <w:t>Sub Committees shall</w:t>
      </w:r>
      <w:r w:rsidR="00382057" w:rsidRPr="005E079C">
        <w:rPr>
          <w:rFonts w:ascii="Century Gothic" w:hAnsi="Century Gothic"/>
          <w:color w:val="17365D" w:themeColor="text2" w:themeShade="BF"/>
          <w:sz w:val="22"/>
          <w:szCs w:val="22"/>
        </w:rPr>
        <w:t xml:space="preserve"> consist of members co-opted/ap</w:t>
      </w:r>
      <w:r w:rsidR="00C05BBA" w:rsidRPr="005E079C">
        <w:rPr>
          <w:rFonts w:ascii="Century Gothic" w:hAnsi="Century Gothic"/>
          <w:color w:val="17365D" w:themeColor="text2" w:themeShade="BF"/>
          <w:sz w:val="22"/>
          <w:szCs w:val="22"/>
        </w:rPr>
        <w:t xml:space="preserve">pointed to sub-committees </w:t>
      </w:r>
      <w:r w:rsidR="00F949D3" w:rsidRPr="005E079C">
        <w:rPr>
          <w:rFonts w:ascii="Century Gothic" w:hAnsi="Century Gothic"/>
          <w:color w:val="17365D" w:themeColor="text2" w:themeShade="BF"/>
          <w:sz w:val="22"/>
          <w:szCs w:val="22"/>
        </w:rPr>
        <w:t>by the Board and the relevant employees</w:t>
      </w:r>
      <w:r w:rsidR="00A3440D" w:rsidRPr="005E079C">
        <w:rPr>
          <w:rFonts w:ascii="Century Gothic" w:hAnsi="Century Gothic"/>
          <w:color w:val="17365D" w:themeColor="text2" w:themeShade="BF"/>
          <w:sz w:val="22"/>
          <w:szCs w:val="22"/>
        </w:rPr>
        <w:t>, reviewed annual</w:t>
      </w:r>
      <w:r w:rsidR="00AD177C" w:rsidRPr="005E079C">
        <w:rPr>
          <w:rFonts w:ascii="Century Gothic" w:hAnsi="Century Gothic"/>
          <w:color w:val="17365D" w:themeColor="text2" w:themeShade="BF"/>
          <w:sz w:val="22"/>
          <w:szCs w:val="22"/>
        </w:rPr>
        <w:t>ly</w:t>
      </w:r>
      <w:r w:rsidR="00A3440D" w:rsidRPr="005E079C">
        <w:rPr>
          <w:rFonts w:ascii="Century Gothic" w:hAnsi="Century Gothic"/>
          <w:color w:val="17365D" w:themeColor="text2" w:themeShade="BF"/>
          <w:sz w:val="22"/>
          <w:szCs w:val="22"/>
        </w:rPr>
        <w:t xml:space="preserve"> by the Board</w:t>
      </w:r>
      <w:r w:rsidR="00F949D3" w:rsidRPr="005E079C">
        <w:rPr>
          <w:rFonts w:ascii="Century Gothic" w:hAnsi="Century Gothic"/>
          <w:color w:val="17365D" w:themeColor="text2" w:themeShade="BF"/>
          <w:sz w:val="22"/>
          <w:szCs w:val="22"/>
        </w:rPr>
        <w:t>. All members of sub committees will be entitled to vote at sub committee meetings.</w:t>
      </w:r>
    </w:p>
    <w:p w14:paraId="462548E6" w14:textId="77777777" w:rsidR="00382057" w:rsidRPr="005E079C" w:rsidRDefault="00A56938" w:rsidP="00A93E79">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4</w:t>
      </w:r>
      <w:r w:rsidR="00A93E79" w:rsidRPr="005E079C">
        <w:rPr>
          <w:rFonts w:ascii="Century Gothic" w:hAnsi="Century Gothic"/>
          <w:color w:val="17365D" w:themeColor="text2" w:themeShade="BF"/>
          <w:sz w:val="22"/>
          <w:szCs w:val="22"/>
        </w:rPr>
        <w:t>.2</w:t>
      </w:r>
      <w:r w:rsidR="00A93E79" w:rsidRPr="005E079C">
        <w:rPr>
          <w:rFonts w:ascii="Century Gothic" w:hAnsi="Century Gothic"/>
          <w:color w:val="17365D" w:themeColor="text2" w:themeShade="BF"/>
          <w:sz w:val="22"/>
          <w:szCs w:val="22"/>
        </w:rPr>
        <w:tab/>
      </w:r>
      <w:r w:rsidR="00F949D3" w:rsidRPr="005E079C">
        <w:rPr>
          <w:rFonts w:ascii="Century Gothic" w:hAnsi="Century Gothic"/>
          <w:color w:val="17365D" w:themeColor="text2" w:themeShade="BF"/>
          <w:sz w:val="22"/>
          <w:szCs w:val="22"/>
        </w:rPr>
        <w:t>Meetings of the Sub Committees</w:t>
      </w:r>
      <w:r w:rsidR="00382057" w:rsidRPr="005E079C">
        <w:rPr>
          <w:rFonts w:ascii="Century Gothic" w:hAnsi="Century Gothic"/>
          <w:color w:val="17365D" w:themeColor="text2" w:themeShade="BF"/>
          <w:sz w:val="22"/>
          <w:szCs w:val="22"/>
        </w:rPr>
        <w:t xml:space="preserve"> shall be convened on at least 2 occasions </w:t>
      </w:r>
      <w:r w:rsidR="00F949D3" w:rsidRPr="005E079C">
        <w:rPr>
          <w:rFonts w:ascii="Century Gothic" w:hAnsi="Century Gothic"/>
          <w:color w:val="17365D" w:themeColor="text2" w:themeShade="BF"/>
          <w:sz w:val="22"/>
          <w:szCs w:val="22"/>
        </w:rPr>
        <w:t xml:space="preserve">        </w:t>
      </w:r>
      <w:r w:rsidR="00382057" w:rsidRPr="005E079C">
        <w:rPr>
          <w:rFonts w:ascii="Century Gothic" w:hAnsi="Century Gothic"/>
          <w:color w:val="17365D" w:themeColor="text2" w:themeShade="BF"/>
          <w:sz w:val="22"/>
          <w:szCs w:val="22"/>
        </w:rPr>
        <w:t>each year   </w:t>
      </w:r>
    </w:p>
    <w:p w14:paraId="1F6A8BE7" w14:textId="77777777" w:rsidR="00382057" w:rsidRPr="005E079C" w:rsidRDefault="00382057">
      <w:pPr>
        <w:pStyle w:val="BodyText"/>
        <w:rPr>
          <w:rFonts w:ascii="Century Gothic" w:hAnsi="Century Gothic"/>
          <w:color w:val="17365D" w:themeColor="text2" w:themeShade="BF"/>
          <w:sz w:val="22"/>
          <w:szCs w:val="22"/>
        </w:rPr>
      </w:pPr>
    </w:p>
    <w:p w14:paraId="5585E96B" w14:textId="77777777" w:rsidR="00382057" w:rsidRPr="005E079C" w:rsidRDefault="00A56938">
      <w:pPr>
        <w:pStyle w:val="BodyText"/>
        <w:rPr>
          <w:rFonts w:ascii="Century Gothic" w:hAnsi="Century Gothic"/>
          <w:b/>
          <w:bCs/>
          <w:color w:val="17365D" w:themeColor="text2" w:themeShade="BF"/>
          <w:sz w:val="22"/>
          <w:szCs w:val="22"/>
        </w:rPr>
      </w:pPr>
      <w:r w:rsidRPr="005E079C">
        <w:rPr>
          <w:rFonts w:ascii="Century Gothic" w:hAnsi="Century Gothic"/>
          <w:color w:val="17365D" w:themeColor="text2" w:themeShade="BF"/>
          <w:sz w:val="22"/>
          <w:szCs w:val="22"/>
        </w:rPr>
        <w:t>5</w:t>
      </w:r>
      <w:r w:rsidR="00382057" w:rsidRPr="005E079C">
        <w:rPr>
          <w:rFonts w:ascii="Century Gothic" w:hAnsi="Century Gothic"/>
          <w:color w:val="17365D" w:themeColor="text2" w:themeShade="BF"/>
          <w:sz w:val="22"/>
          <w:szCs w:val="22"/>
        </w:rPr>
        <w:tab/>
      </w:r>
      <w:r w:rsidR="00382057" w:rsidRPr="005E079C">
        <w:rPr>
          <w:rFonts w:ascii="Century Gothic" w:hAnsi="Century Gothic"/>
          <w:b/>
          <w:bCs/>
          <w:color w:val="17365D" w:themeColor="text2" w:themeShade="BF"/>
          <w:sz w:val="22"/>
          <w:szCs w:val="22"/>
        </w:rPr>
        <w:t>ELECTIONS</w:t>
      </w:r>
    </w:p>
    <w:p w14:paraId="0D58992C" w14:textId="77777777" w:rsidR="00382057" w:rsidRPr="005E079C" w:rsidRDefault="00A56938">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5</w:t>
      </w:r>
      <w:r w:rsidR="00382057" w:rsidRPr="005E079C">
        <w:rPr>
          <w:rFonts w:ascii="Century Gothic" w:hAnsi="Century Gothic"/>
          <w:color w:val="17365D" w:themeColor="text2" w:themeShade="BF"/>
          <w:sz w:val="22"/>
          <w:szCs w:val="22"/>
        </w:rPr>
        <w:t>.1</w:t>
      </w:r>
      <w:r w:rsidR="00382057" w:rsidRPr="005E079C">
        <w:rPr>
          <w:rFonts w:ascii="Century Gothic" w:hAnsi="Century Gothic"/>
          <w:color w:val="17365D" w:themeColor="text2" w:themeShade="BF"/>
          <w:sz w:val="22"/>
          <w:szCs w:val="22"/>
        </w:rPr>
        <w:tab/>
      </w:r>
      <w:r w:rsidRPr="005E079C">
        <w:rPr>
          <w:rFonts w:ascii="Century Gothic" w:hAnsi="Century Gothic"/>
          <w:color w:val="17365D" w:themeColor="text2" w:themeShade="BF"/>
          <w:sz w:val="22"/>
          <w:szCs w:val="22"/>
        </w:rPr>
        <w:t>Any member</w:t>
      </w:r>
      <w:r w:rsidR="00382057" w:rsidRPr="005E079C">
        <w:rPr>
          <w:rFonts w:ascii="Century Gothic" w:hAnsi="Century Gothic"/>
          <w:color w:val="17365D" w:themeColor="text2" w:themeShade="BF"/>
          <w:sz w:val="22"/>
          <w:szCs w:val="22"/>
        </w:rPr>
        <w:t xml:space="preserve"> </w:t>
      </w:r>
      <w:r w:rsidR="00DC441A">
        <w:rPr>
          <w:rFonts w:ascii="Century Gothic" w:hAnsi="Century Gothic"/>
          <w:color w:val="17365D" w:themeColor="text2" w:themeShade="BF"/>
          <w:sz w:val="22"/>
          <w:szCs w:val="22"/>
        </w:rPr>
        <w:t xml:space="preserve">(except Fan members) </w:t>
      </w:r>
      <w:r w:rsidR="00382057" w:rsidRPr="005E079C">
        <w:rPr>
          <w:rFonts w:ascii="Century Gothic" w:hAnsi="Century Gothic"/>
          <w:color w:val="17365D" w:themeColor="text2" w:themeShade="BF"/>
          <w:sz w:val="22"/>
          <w:szCs w:val="22"/>
        </w:rPr>
        <w:t xml:space="preserve">shall be eligible to stand for election </w:t>
      </w:r>
      <w:r w:rsidR="00F949D3" w:rsidRPr="005E079C">
        <w:rPr>
          <w:rFonts w:ascii="Century Gothic" w:hAnsi="Century Gothic"/>
          <w:color w:val="17365D" w:themeColor="text2" w:themeShade="BF"/>
          <w:sz w:val="22"/>
          <w:szCs w:val="22"/>
        </w:rPr>
        <w:t>to the Board except for employees with the exception of the Chief Executive Officer</w:t>
      </w:r>
      <w:r w:rsidR="00AD177C" w:rsidRPr="005E079C">
        <w:rPr>
          <w:rFonts w:ascii="Century Gothic" w:hAnsi="Century Gothic"/>
          <w:color w:val="17365D" w:themeColor="text2" w:themeShade="BF"/>
          <w:sz w:val="22"/>
          <w:szCs w:val="22"/>
        </w:rPr>
        <w:t>.</w:t>
      </w:r>
      <w:r w:rsidR="00F949D3" w:rsidRPr="005E079C">
        <w:rPr>
          <w:rFonts w:ascii="Century Gothic" w:hAnsi="Century Gothic"/>
          <w:color w:val="17365D" w:themeColor="text2" w:themeShade="BF"/>
          <w:sz w:val="22"/>
          <w:szCs w:val="22"/>
        </w:rPr>
        <w:t xml:space="preserve"> </w:t>
      </w:r>
      <w:r w:rsidR="00AD177C" w:rsidRPr="005E079C">
        <w:rPr>
          <w:rFonts w:ascii="Century Gothic" w:hAnsi="Century Gothic"/>
          <w:color w:val="17365D" w:themeColor="text2" w:themeShade="BF"/>
          <w:sz w:val="22"/>
          <w:szCs w:val="22"/>
        </w:rPr>
        <w:t>Nominees</w:t>
      </w:r>
      <w:r w:rsidR="00382057" w:rsidRPr="005E079C">
        <w:rPr>
          <w:rFonts w:ascii="Century Gothic" w:hAnsi="Century Gothic"/>
          <w:color w:val="17365D" w:themeColor="text2" w:themeShade="BF"/>
          <w:sz w:val="22"/>
          <w:szCs w:val="22"/>
        </w:rPr>
        <w:t xml:space="preserve"> must be proposed and seconded by </w:t>
      </w:r>
      <w:r w:rsidR="00B57CFA" w:rsidRPr="005E079C">
        <w:rPr>
          <w:rFonts w:ascii="Century Gothic" w:hAnsi="Century Gothic"/>
          <w:color w:val="17365D" w:themeColor="text2" w:themeShade="BF"/>
          <w:sz w:val="22"/>
          <w:szCs w:val="22"/>
        </w:rPr>
        <w:t>a voting member.</w:t>
      </w:r>
    </w:p>
    <w:p w14:paraId="1AF8E4A9" w14:textId="77777777" w:rsidR="00A01F61" w:rsidRPr="005E079C" w:rsidRDefault="00A01F61">
      <w:pPr>
        <w:pStyle w:val="BodyText"/>
        <w:ind w:left="720" w:hanging="720"/>
        <w:rPr>
          <w:rFonts w:ascii="Century Gothic" w:hAnsi="Century Gothic"/>
          <w:color w:val="17365D" w:themeColor="text2" w:themeShade="BF"/>
          <w:sz w:val="22"/>
          <w:szCs w:val="22"/>
        </w:rPr>
      </w:pPr>
    </w:p>
    <w:p w14:paraId="5968D94C" w14:textId="77777777" w:rsidR="00382057" w:rsidRPr="005E079C" w:rsidRDefault="00A56938">
      <w:pPr>
        <w:pStyle w:val="BodyText"/>
        <w:rPr>
          <w:rFonts w:ascii="Century Gothic" w:hAnsi="Century Gothic"/>
          <w:b/>
          <w:bCs/>
          <w:color w:val="17365D" w:themeColor="text2" w:themeShade="BF"/>
          <w:sz w:val="22"/>
          <w:szCs w:val="22"/>
        </w:rPr>
      </w:pPr>
      <w:r w:rsidRPr="005E079C">
        <w:rPr>
          <w:rFonts w:ascii="Century Gothic" w:hAnsi="Century Gothic"/>
          <w:color w:val="17365D" w:themeColor="text2" w:themeShade="BF"/>
          <w:sz w:val="22"/>
          <w:szCs w:val="22"/>
        </w:rPr>
        <w:t>6</w:t>
      </w:r>
      <w:r w:rsidR="00382057" w:rsidRPr="005E079C">
        <w:rPr>
          <w:rFonts w:ascii="Century Gothic" w:hAnsi="Century Gothic"/>
          <w:color w:val="17365D" w:themeColor="text2" w:themeShade="BF"/>
          <w:sz w:val="22"/>
          <w:szCs w:val="22"/>
        </w:rPr>
        <w:t>.</w:t>
      </w:r>
      <w:r w:rsidR="00382057" w:rsidRPr="005E079C">
        <w:rPr>
          <w:rFonts w:ascii="Century Gothic" w:hAnsi="Century Gothic"/>
          <w:color w:val="17365D" w:themeColor="text2" w:themeShade="BF"/>
          <w:sz w:val="22"/>
          <w:szCs w:val="22"/>
        </w:rPr>
        <w:tab/>
      </w:r>
      <w:r w:rsidR="00382057" w:rsidRPr="005E079C">
        <w:rPr>
          <w:rFonts w:ascii="Century Gothic" w:hAnsi="Century Gothic"/>
          <w:b/>
          <w:bCs/>
          <w:color w:val="17365D" w:themeColor="text2" w:themeShade="BF"/>
          <w:sz w:val="22"/>
          <w:szCs w:val="22"/>
        </w:rPr>
        <w:t>MEMBERSHIP</w:t>
      </w:r>
    </w:p>
    <w:p w14:paraId="26651167" w14:textId="77777777" w:rsidR="00AD177C" w:rsidRPr="005E079C" w:rsidRDefault="00AD177C">
      <w:pPr>
        <w:pStyle w:val="BodyText"/>
        <w:rPr>
          <w:rFonts w:ascii="Century Gothic" w:hAnsi="Century Gothic"/>
          <w:color w:val="17365D" w:themeColor="text2" w:themeShade="BF"/>
          <w:sz w:val="22"/>
          <w:szCs w:val="22"/>
        </w:rPr>
      </w:pPr>
      <w:r w:rsidRPr="005E079C">
        <w:rPr>
          <w:rFonts w:ascii="Century Gothic" w:hAnsi="Century Gothic"/>
          <w:b/>
          <w:bCs/>
          <w:color w:val="17365D" w:themeColor="text2" w:themeShade="BF"/>
          <w:sz w:val="22"/>
          <w:szCs w:val="22"/>
        </w:rPr>
        <w:tab/>
        <w:t>Membership of Rounders England is open to:</w:t>
      </w:r>
    </w:p>
    <w:p w14:paraId="0E595943" w14:textId="24044DFF" w:rsidR="00382057" w:rsidRPr="005E079C" w:rsidRDefault="00A56938">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6</w:t>
      </w:r>
      <w:r w:rsidR="00382057" w:rsidRPr="005E079C">
        <w:rPr>
          <w:rFonts w:ascii="Century Gothic" w:hAnsi="Century Gothic"/>
          <w:color w:val="17365D" w:themeColor="text2" w:themeShade="BF"/>
          <w:sz w:val="22"/>
          <w:szCs w:val="22"/>
        </w:rPr>
        <w:t>.1</w:t>
      </w:r>
      <w:r w:rsidR="00382057" w:rsidRPr="005E079C">
        <w:rPr>
          <w:rFonts w:ascii="Century Gothic" w:hAnsi="Century Gothic"/>
          <w:color w:val="17365D" w:themeColor="text2" w:themeShade="BF"/>
          <w:sz w:val="22"/>
          <w:szCs w:val="22"/>
        </w:rPr>
        <w:tab/>
      </w:r>
      <w:r w:rsidR="00154B25" w:rsidRPr="005E079C">
        <w:rPr>
          <w:rFonts w:ascii="Century Gothic" w:hAnsi="Century Gothic"/>
          <w:color w:val="17365D" w:themeColor="text2" w:themeShade="BF"/>
          <w:sz w:val="22"/>
          <w:szCs w:val="22"/>
        </w:rPr>
        <w:t>Any person</w:t>
      </w:r>
      <w:r w:rsidR="00345556" w:rsidRPr="005E079C">
        <w:rPr>
          <w:rFonts w:ascii="Century Gothic" w:hAnsi="Century Gothic"/>
          <w:color w:val="17365D" w:themeColor="text2" w:themeShade="BF"/>
          <w:sz w:val="22"/>
          <w:szCs w:val="22"/>
        </w:rPr>
        <w:t xml:space="preserve">, upon payment of the appropriate fee. (Categories of membership, which may vary from time to time, </w:t>
      </w:r>
      <w:r w:rsidR="00DA55D3">
        <w:rPr>
          <w:rFonts w:ascii="Century Gothic" w:hAnsi="Century Gothic"/>
          <w:color w:val="17365D" w:themeColor="text2" w:themeShade="BF"/>
          <w:sz w:val="22"/>
          <w:szCs w:val="22"/>
        </w:rPr>
        <w:t xml:space="preserve">and approved </w:t>
      </w:r>
      <w:r w:rsidR="00345556" w:rsidRPr="005E079C">
        <w:rPr>
          <w:rFonts w:ascii="Century Gothic" w:hAnsi="Century Gothic"/>
          <w:color w:val="17365D" w:themeColor="text2" w:themeShade="BF"/>
          <w:sz w:val="22"/>
          <w:szCs w:val="22"/>
        </w:rPr>
        <w:t xml:space="preserve">by the Board and published </w:t>
      </w:r>
      <w:r w:rsidR="007D7FDE" w:rsidRPr="005E079C">
        <w:rPr>
          <w:rFonts w:ascii="Century Gothic" w:hAnsi="Century Gothic"/>
          <w:color w:val="17365D" w:themeColor="text2" w:themeShade="BF"/>
          <w:sz w:val="22"/>
          <w:szCs w:val="22"/>
        </w:rPr>
        <w:t>annually).</w:t>
      </w:r>
    </w:p>
    <w:p w14:paraId="14C225B3" w14:textId="77777777" w:rsidR="00B57CFA" w:rsidRPr="005E079C" w:rsidRDefault="00A56938" w:rsidP="00B57CFA">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lastRenderedPageBreak/>
        <w:t>6</w:t>
      </w:r>
      <w:r w:rsidR="001D2CA3" w:rsidRPr="005E079C">
        <w:rPr>
          <w:rFonts w:ascii="Century Gothic" w:hAnsi="Century Gothic"/>
          <w:color w:val="17365D" w:themeColor="text2" w:themeShade="BF"/>
          <w:sz w:val="22"/>
          <w:szCs w:val="22"/>
        </w:rPr>
        <w:t>.2</w:t>
      </w:r>
      <w:r w:rsidR="00382057" w:rsidRPr="005E079C">
        <w:rPr>
          <w:rFonts w:ascii="Century Gothic" w:hAnsi="Century Gothic"/>
          <w:color w:val="17365D" w:themeColor="text2" w:themeShade="BF"/>
          <w:sz w:val="22"/>
          <w:szCs w:val="22"/>
        </w:rPr>
        <w:tab/>
        <w:t>Life Members and Vice Presidents, the titles of which may be conferred at the Annual General Meeting on any person who has performed an outstanding service to Rounders</w:t>
      </w:r>
      <w:r w:rsidR="00345556" w:rsidRPr="005E079C">
        <w:rPr>
          <w:rFonts w:ascii="Century Gothic" w:hAnsi="Century Gothic"/>
          <w:color w:val="17365D" w:themeColor="text2" w:themeShade="BF"/>
          <w:sz w:val="22"/>
          <w:szCs w:val="22"/>
        </w:rPr>
        <w:t xml:space="preserve"> without the requirement to pay an annual fee.</w:t>
      </w:r>
    </w:p>
    <w:p w14:paraId="772D0D01" w14:textId="77777777" w:rsidR="00B57CFA" w:rsidRPr="005E079C" w:rsidRDefault="00B57CFA" w:rsidP="00B57CFA">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6.3</w:t>
      </w:r>
      <w:r w:rsidRPr="005E079C">
        <w:rPr>
          <w:rFonts w:ascii="Century Gothic" w:hAnsi="Century Gothic"/>
          <w:color w:val="17365D" w:themeColor="text2" w:themeShade="BF"/>
          <w:sz w:val="22"/>
          <w:szCs w:val="22"/>
        </w:rPr>
        <w:tab/>
      </w:r>
      <w:r w:rsidR="00F856A3" w:rsidRPr="005E079C">
        <w:rPr>
          <w:rFonts w:ascii="Century Gothic" w:hAnsi="Century Gothic"/>
          <w:color w:val="17365D" w:themeColor="text2" w:themeShade="BF"/>
          <w:sz w:val="22"/>
          <w:szCs w:val="22"/>
        </w:rPr>
        <w:t>See 8.2</w:t>
      </w:r>
      <w:r w:rsidRPr="005E079C">
        <w:rPr>
          <w:rFonts w:ascii="Century Gothic" w:hAnsi="Century Gothic"/>
          <w:color w:val="17365D" w:themeColor="text2" w:themeShade="BF"/>
          <w:sz w:val="22"/>
          <w:szCs w:val="22"/>
        </w:rPr>
        <w:t xml:space="preserve"> for voting members</w:t>
      </w:r>
    </w:p>
    <w:p w14:paraId="1658DC6C" w14:textId="77777777" w:rsidR="00382057" w:rsidRPr="005E079C" w:rsidRDefault="00382057">
      <w:pPr>
        <w:pStyle w:val="BodyText"/>
        <w:rPr>
          <w:rFonts w:ascii="Century Gothic" w:hAnsi="Century Gothic"/>
          <w:color w:val="17365D" w:themeColor="text2" w:themeShade="BF"/>
          <w:sz w:val="22"/>
          <w:szCs w:val="22"/>
        </w:rPr>
      </w:pPr>
    </w:p>
    <w:p w14:paraId="6A0CD4DA" w14:textId="77777777" w:rsidR="00382057" w:rsidRPr="005E079C" w:rsidRDefault="00B57CFA">
      <w:pPr>
        <w:pStyle w:val="BodyText"/>
        <w:rPr>
          <w:rFonts w:ascii="Century Gothic" w:hAnsi="Century Gothic"/>
          <w:b/>
          <w:bCs/>
          <w:color w:val="17365D" w:themeColor="text2" w:themeShade="BF"/>
          <w:sz w:val="22"/>
          <w:szCs w:val="22"/>
        </w:rPr>
      </w:pPr>
      <w:r w:rsidRPr="005E079C">
        <w:rPr>
          <w:rFonts w:ascii="Century Gothic" w:hAnsi="Century Gothic"/>
          <w:color w:val="17365D" w:themeColor="text2" w:themeShade="BF"/>
          <w:sz w:val="22"/>
          <w:szCs w:val="22"/>
        </w:rPr>
        <w:t>7</w:t>
      </w:r>
      <w:r w:rsidR="00382057" w:rsidRPr="005E079C">
        <w:rPr>
          <w:rFonts w:ascii="Century Gothic" w:hAnsi="Century Gothic"/>
          <w:color w:val="17365D" w:themeColor="text2" w:themeShade="BF"/>
          <w:sz w:val="22"/>
          <w:szCs w:val="22"/>
        </w:rPr>
        <w:t>.</w:t>
      </w:r>
      <w:r w:rsidR="00382057" w:rsidRPr="005E079C">
        <w:rPr>
          <w:rFonts w:ascii="Century Gothic" w:hAnsi="Century Gothic"/>
          <w:color w:val="17365D" w:themeColor="text2" w:themeShade="BF"/>
          <w:sz w:val="22"/>
          <w:szCs w:val="22"/>
        </w:rPr>
        <w:tab/>
      </w:r>
      <w:r w:rsidR="00AF07E8" w:rsidRPr="005E079C">
        <w:rPr>
          <w:rFonts w:ascii="Century Gothic" w:hAnsi="Century Gothic"/>
          <w:b/>
          <w:color w:val="17365D" w:themeColor="text2" w:themeShade="BF"/>
          <w:sz w:val="22"/>
          <w:szCs w:val="22"/>
        </w:rPr>
        <w:t>MEMBERSHIP</w:t>
      </w:r>
      <w:r w:rsidR="00AF07E8" w:rsidRPr="005E079C">
        <w:rPr>
          <w:rFonts w:ascii="Century Gothic" w:hAnsi="Century Gothic"/>
          <w:color w:val="17365D" w:themeColor="text2" w:themeShade="BF"/>
          <w:sz w:val="22"/>
          <w:szCs w:val="22"/>
        </w:rPr>
        <w:t xml:space="preserve"> </w:t>
      </w:r>
      <w:r w:rsidR="00382057" w:rsidRPr="005E079C">
        <w:rPr>
          <w:rFonts w:ascii="Century Gothic" w:hAnsi="Century Gothic"/>
          <w:b/>
          <w:bCs/>
          <w:color w:val="17365D" w:themeColor="text2" w:themeShade="BF"/>
          <w:sz w:val="22"/>
          <w:szCs w:val="22"/>
        </w:rPr>
        <w:t>FEES</w:t>
      </w:r>
    </w:p>
    <w:p w14:paraId="28D722CF" w14:textId="053BEF30" w:rsidR="00382057" w:rsidRPr="005E079C" w:rsidRDefault="00B57CFA" w:rsidP="00315B6B">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7</w:t>
      </w:r>
      <w:r w:rsidR="00382057" w:rsidRPr="005E079C">
        <w:rPr>
          <w:rFonts w:ascii="Century Gothic" w:hAnsi="Century Gothic"/>
          <w:color w:val="17365D" w:themeColor="text2" w:themeShade="BF"/>
          <w:sz w:val="22"/>
          <w:szCs w:val="22"/>
        </w:rPr>
        <w:t>.1</w:t>
      </w:r>
      <w:r w:rsidR="00382057" w:rsidRPr="005E079C">
        <w:rPr>
          <w:rFonts w:ascii="Century Gothic" w:hAnsi="Century Gothic"/>
          <w:color w:val="17365D" w:themeColor="text2" w:themeShade="BF"/>
          <w:sz w:val="22"/>
          <w:szCs w:val="22"/>
        </w:rPr>
        <w:tab/>
      </w:r>
      <w:r w:rsidR="00796C1D">
        <w:rPr>
          <w:rFonts w:ascii="Century Gothic" w:hAnsi="Century Gothic"/>
          <w:color w:val="17365D" w:themeColor="text2" w:themeShade="BF"/>
          <w:sz w:val="22"/>
          <w:szCs w:val="22"/>
        </w:rPr>
        <w:t xml:space="preserve">The membership strategy </w:t>
      </w:r>
      <w:r w:rsidR="00315B6B">
        <w:rPr>
          <w:rFonts w:ascii="Century Gothic" w:hAnsi="Century Gothic"/>
          <w:color w:val="17365D" w:themeColor="text2" w:themeShade="BF"/>
          <w:sz w:val="22"/>
          <w:szCs w:val="22"/>
        </w:rPr>
        <w:t>shall be developed and delivered by the CEO &amp; Operational Team subject to Board approval.</w:t>
      </w:r>
    </w:p>
    <w:p w14:paraId="605F25C8" w14:textId="77777777" w:rsidR="00382057" w:rsidRPr="005E079C" w:rsidRDefault="00B57CFA" w:rsidP="00FD4959">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7</w:t>
      </w:r>
      <w:r w:rsidR="00382057" w:rsidRPr="005E079C">
        <w:rPr>
          <w:rFonts w:ascii="Century Gothic" w:hAnsi="Century Gothic"/>
          <w:color w:val="17365D" w:themeColor="text2" w:themeShade="BF"/>
          <w:sz w:val="22"/>
          <w:szCs w:val="22"/>
        </w:rPr>
        <w:t>.3</w:t>
      </w:r>
      <w:r w:rsidR="00382057" w:rsidRPr="005E079C">
        <w:rPr>
          <w:rFonts w:ascii="Century Gothic" w:hAnsi="Century Gothic"/>
          <w:color w:val="17365D" w:themeColor="text2" w:themeShade="BF"/>
          <w:sz w:val="22"/>
          <w:szCs w:val="22"/>
        </w:rPr>
        <w:tab/>
      </w:r>
      <w:r w:rsidR="00345556" w:rsidRPr="005E079C">
        <w:rPr>
          <w:rFonts w:ascii="Century Gothic" w:hAnsi="Century Gothic"/>
          <w:color w:val="17365D" w:themeColor="text2" w:themeShade="BF"/>
          <w:sz w:val="22"/>
          <w:szCs w:val="22"/>
        </w:rPr>
        <w:t xml:space="preserve">Fees for </w:t>
      </w:r>
      <w:r w:rsidR="005B2D27" w:rsidRPr="005E079C">
        <w:rPr>
          <w:rFonts w:ascii="Century Gothic" w:hAnsi="Century Gothic"/>
          <w:color w:val="17365D" w:themeColor="text2" w:themeShade="BF"/>
          <w:sz w:val="22"/>
          <w:szCs w:val="22"/>
        </w:rPr>
        <w:t>all membership</w:t>
      </w:r>
      <w:r w:rsidR="00345556" w:rsidRPr="005E079C">
        <w:rPr>
          <w:rFonts w:ascii="Century Gothic" w:hAnsi="Century Gothic"/>
          <w:color w:val="17365D" w:themeColor="text2" w:themeShade="BF"/>
          <w:sz w:val="22"/>
          <w:szCs w:val="22"/>
        </w:rPr>
        <w:t xml:space="preserve"> categories shall apply </w:t>
      </w:r>
      <w:r w:rsidR="00EA22CD">
        <w:rPr>
          <w:rFonts w:ascii="Century Gothic" w:hAnsi="Century Gothic"/>
          <w:color w:val="17365D" w:themeColor="text2" w:themeShade="BF"/>
          <w:sz w:val="22"/>
          <w:szCs w:val="22"/>
        </w:rPr>
        <w:t>when due</w:t>
      </w:r>
      <w:r w:rsidR="00345556" w:rsidRPr="005E079C">
        <w:rPr>
          <w:rFonts w:ascii="Century Gothic" w:hAnsi="Century Gothic"/>
          <w:color w:val="17365D" w:themeColor="text2" w:themeShade="BF"/>
          <w:sz w:val="22"/>
          <w:szCs w:val="22"/>
        </w:rPr>
        <w:t>.</w:t>
      </w:r>
    </w:p>
    <w:p w14:paraId="3D39478B" w14:textId="77777777" w:rsidR="00382057" w:rsidRPr="005E079C" w:rsidRDefault="00382057">
      <w:pPr>
        <w:pStyle w:val="BodyText"/>
        <w:rPr>
          <w:rFonts w:ascii="Century Gothic" w:hAnsi="Century Gothic"/>
          <w:color w:val="17365D" w:themeColor="text2" w:themeShade="BF"/>
          <w:sz w:val="22"/>
          <w:szCs w:val="22"/>
        </w:rPr>
      </w:pPr>
    </w:p>
    <w:p w14:paraId="597A69D3" w14:textId="77777777" w:rsidR="00382057" w:rsidRPr="005E079C" w:rsidRDefault="00B57CFA">
      <w:pPr>
        <w:pStyle w:val="BodyText"/>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8</w:t>
      </w:r>
      <w:r w:rsidR="00382057" w:rsidRPr="005E079C">
        <w:rPr>
          <w:rFonts w:ascii="Century Gothic" w:hAnsi="Century Gothic"/>
          <w:color w:val="17365D" w:themeColor="text2" w:themeShade="BF"/>
          <w:sz w:val="22"/>
          <w:szCs w:val="22"/>
        </w:rPr>
        <w:t xml:space="preserve"> </w:t>
      </w:r>
      <w:r w:rsidR="00382057" w:rsidRPr="005E079C">
        <w:rPr>
          <w:rFonts w:ascii="Century Gothic" w:hAnsi="Century Gothic"/>
          <w:color w:val="17365D" w:themeColor="text2" w:themeShade="BF"/>
          <w:sz w:val="22"/>
          <w:szCs w:val="22"/>
        </w:rPr>
        <w:tab/>
      </w:r>
      <w:r w:rsidR="00382057" w:rsidRPr="005E079C">
        <w:rPr>
          <w:rFonts w:ascii="Century Gothic" w:hAnsi="Century Gothic"/>
          <w:b/>
          <w:bCs/>
          <w:color w:val="17365D" w:themeColor="text2" w:themeShade="BF"/>
          <w:sz w:val="22"/>
          <w:szCs w:val="22"/>
        </w:rPr>
        <w:t>ANNUAL GENERAL MEETING</w:t>
      </w:r>
    </w:p>
    <w:p w14:paraId="483AA4AF" w14:textId="77777777" w:rsidR="00382057" w:rsidRPr="005E079C" w:rsidRDefault="00B57CFA" w:rsidP="005B2D27">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8</w:t>
      </w:r>
      <w:r w:rsidR="00382057" w:rsidRPr="005E079C">
        <w:rPr>
          <w:rFonts w:ascii="Century Gothic" w:hAnsi="Century Gothic"/>
          <w:color w:val="17365D" w:themeColor="text2" w:themeShade="BF"/>
          <w:sz w:val="22"/>
          <w:szCs w:val="22"/>
        </w:rPr>
        <w:t>.1</w:t>
      </w:r>
      <w:r w:rsidR="00382057" w:rsidRPr="005E079C">
        <w:rPr>
          <w:rFonts w:ascii="Century Gothic" w:hAnsi="Century Gothic"/>
          <w:color w:val="17365D" w:themeColor="text2" w:themeShade="BF"/>
          <w:sz w:val="22"/>
          <w:szCs w:val="22"/>
        </w:rPr>
        <w:tab/>
        <w:t xml:space="preserve">The Annual General Meeting </w:t>
      </w:r>
      <w:r w:rsidR="005B2D27">
        <w:rPr>
          <w:rFonts w:ascii="Century Gothic" w:hAnsi="Century Gothic"/>
          <w:color w:val="17365D" w:themeColor="text2" w:themeShade="BF"/>
          <w:sz w:val="22"/>
          <w:szCs w:val="22"/>
        </w:rPr>
        <w:t>may</w:t>
      </w:r>
      <w:r w:rsidR="00382057" w:rsidRPr="005E079C">
        <w:rPr>
          <w:rFonts w:ascii="Century Gothic" w:hAnsi="Century Gothic"/>
          <w:color w:val="17365D" w:themeColor="text2" w:themeShade="BF"/>
          <w:sz w:val="22"/>
          <w:szCs w:val="22"/>
        </w:rPr>
        <w:t xml:space="preserve"> be held </w:t>
      </w:r>
      <w:r w:rsidR="00DC441A">
        <w:rPr>
          <w:rFonts w:ascii="Century Gothic" w:hAnsi="Century Gothic"/>
          <w:color w:val="17365D" w:themeColor="text2" w:themeShade="BF"/>
          <w:sz w:val="22"/>
          <w:szCs w:val="22"/>
        </w:rPr>
        <w:t xml:space="preserve">as and when determined by the </w:t>
      </w:r>
      <w:r w:rsidR="005B2D27">
        <w:rPr>
          <w:rFonts w:ascii="Century Gothic" w:hAnsi="Century Gothic"/>
          <w:color w:val="17365D" w:themeColor="text2" w:themeShade="BF"/>
          <w:sz w:val="22"/>
          <w:szCs w:val="22"/>
        </w:rPr>
        <w:t xml:space="preserve">   </w:t>
      </w:r>
      <w:r w:rsidR="00DC441A">
        <w:rPr>
          <w:rFonts w:ascii="Century Gothic" w:hAnsi="Century Gothic"/>
          <w:color w:val="17365D" w:themeColor="text2" w:themeShade="BF"/>
          <w:sz w:val="22"/>
          <w:szCs w:val="22"/>
        </w:rPr>
        <w:t>Board</w:t>
      </w:r>
      <w:r w:rsidR="00382057" w:rsidRPr="005E079C">
        <w:rPr>
          <w:rFonts w:ascii="Century Gothic" w:hAnsi="Century Gothic"/>
          <w:color w:val="17365D" w:themeColor="text2" w:themeShade="BF"/>
          <w:sz w:val="22"/>
          <w:szCs w:val="22"/>
        </w:rPr>
        <w:t xml:space="preserve"> </w:t>
      </w:r>
    </w:p>
    <w:p w14:paraId="0CCCB009" w14:textId="77777777" w:rsidR="00382057" w:rsidRPr="005E079C" w:rsidRDefault="00B57CFA">
      <w:pPr>
        <w:pStyle w:val="BodyText"/>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8.2</w:t>
      </w:r>
      <w:r w:rsidR="00382057" w:rsidRPr="005E079C">
        <w:rPr>
          <w:rFonts w:ascii="Century Gothic" w:hAnsi="Century Gothic"/>
          <w:color w:val="17365D" w:themeColor="text2" w:themeShade="BF"/>
          <w:sz w:val="22"/>
          <w:szCs w:val="22"/>
        </w:rPr>
        <w:tab/>
      </w:r>
      <w:r w:rsidRPr="005E079C">
        <w:rPr>
          <w:rFonts w:ascii="Century Gothic" w:hAnsi="Century Gothic"/>
          <w:color w:val="17365D" w:themeColor="text2" w:themeShade="BF"/>
          <w:sz w:val="22"/>
          <w:szCs w:val="22"/>
        </w:rPr>
        <w:t>Voting members</w:t>
      </w:r>
      <w:r w:rsidR="00382057" w:rsidRPr="005E079C">
        <w:rPr>
          <w:rFonts w:ascii="Century Gothic" w:hAnsi="Century Gothic"/>
          <w:color w:val="17365D" w:themeColor="text2" w:themeShade="BF"/>
          <w:sz w:val="22"/>
          <w:szCs w:val="22"/>
        </w:rPr>
        <w:t xml:space="preserve"> shall be: -</w:t>
      </w:r>
    </w:p>
    <w:p w14:paraId="2389F04F" w14:textId="03B7F4A8" w:rsidR="00382057" w:rsidRPr="005E079C" w:rsidRDefault="00A16969" w:rsidP="00B57CFA">
      <w:pPr>
        <w:pStyle w:val="BodyText"/>
        <w:ind w:left="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 xml:space="preserve">i) All </w:t>
      </w:r>
      <w:r w:rsidR="005E079C" w:rsidRPr="005E079C">
        <w:rPr>
          <w:rFonts w:ascii="Century Gothic" w:hAnsi="Century Gothic"/>
          <w:color w:val="17365D" w:themeColor="text2" w:themeShade="BF"/>
          <w:sz w:val="22"/>
          <w:szCs w:val="22"/>
        </w:rPr>
        <w:t xml:space="preserve">categories of </w:t>
      </w:r>
      <w:r w:rsidRPr="005E079C">
        <w:rPr>
          <w:rFonts w:ascii="Century Gothic" w:hAnsi="Century Gothic"/>
          <w:color w:val="17365D" w:themeColor="text2" w:themeShade="BF"/>
          <w:sz w:val="22"/>
          <w:szCs w:val="22"/>
        </w:rPr>
        <w:t xml:space="preserve">individual </w:t>
      </w:r>
      <w:r w:rsidR="00001A67">
        <w:rPr>
          <w:rFonts w:ascii="Century Gothic" w:hAnsi="Century Gothic"/>
          <w:color w:val="17365D" w:themeColor="text2" w:themeShade="BF"/>
          <w:sz w:val="22"/>
          <w:szCs w:val="22"/>
        </w:rPr>
        <w:t xml:space="preserve">paid </w:t>
      </w:r>
      <w:r w:rsidRPr="005E079C">
        <w:rPr>
          <w:rFonts w:ascii="Century Gothic" w:hAnsi="Century Gothic"/>
          <w:color w:val="17365D" w:themeColor="text2" w:themeShade="BF"/>
          <w:sz w:val="22"/>
          <w:szCs w:val="22"/>
        </w:rPr>
        <w:t xml:space="preserve">members of Rounders England. ii) Each </w:t>
      </w:r>
      <w:r w:rsidR="00DC441A">
        <w:rPr>
          <w:rFonts w:ascii="Century Gothic" w:hAnsi="Century Gothic"/>
          <w:color w:val="17365D" w:themeColor="text2" w:themeShade="BF"/>
          <w:sz w:val="22"/>
          <w:szCs w:val="22"/>
        </w:rPr>
        <w:t xml:space="preserve">Education </w:t>
      </w:r>
      <w:r w:rsidRPr="005E079C">
        <w:rPr>
          <w:rFonts w:ascii="Century Gothic" w:hAnsi="Century Gothic"/>
          <w:color w:val="17365D" w:themeColor="text2" w:themeShade="BF"/>
          <w:sz w:val="22"/>
          <w:szCs w:val="22"/>
        </w:rPr>
        <w:t>member group</w:t>
      </w:r>
      <w:r w:rsidR="00037AFA">
        <w:rPr>
          <w:rFonts w:ascii="Century Gothic" w:hAnsi="Century Gothic"/>
          <w:color w:val="17365D" w:themeColor="text2" w:themeShade="BF"/>
          <w:sz w:val="22"/>
          <w:szCs w:val="22"/>
        </w:rPr>
        <w:t xml:space="preserve"> </w:t>
      </w:r>
      <w:r w:rsidRPr="005E079C">
        <w:rPr>
          <w:rFonts w:ascii="Century Gothic" w:hAnsi="Century Gothic"/>
          <w:color w:val="17365D" w:themeColor="text2" w:themeShade="BF"/>
          <w:sz w:val="22"/>
          <w:szCs w:val="22"/>
        </w:rPr>
        <w:t>who shall be entitled to a single vote.</w:t>
      </w:r>
      <w:r w:rsidR="00001A67">
        <w:rPr>
          <w:rFonts w:ascii="Century Gothic" w:hAnsi="Century Gothic"/>
          <w:color w:val="17365D" w:themeColor="text2" w:themeShade="BF"/>
          <w:sz w:val="22"/>
          <w:szCs w:val="22"/>
        </w:rPr>
        <w:br/>
        <w:t>Note that “Fans” are not paid up members and therefore are unentitled to vote.</w:t>
      </w:r>
    </w:p>
    <w:p w14:paraId="7DD4D286" w14:textId="77777777" w:rsidR="00382057" w:rsidRPr="005E079C" w:rsidRDefault="00B57CFA">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8.3</w:t>
      </w:r>
      <w:r w:rsidR="00382057" w:rsidRPr="005E079C">
        <w:rPr>
          <w:rFonts w:ascii="Century Gothic" w:hAnsi="Century Gothic"/>
          <w:color w:val="17365D" w:themeColor="text2" w:themeShade="BF"/>
          <w:sz w:val="22"/>
          <w:szCs w:val="22"/>
        </w:rPr>
        <w:tab/>
        <w:t xml:space="preserve">No person shall be </w:t>
      </w:r>
      <w:r w:rsidR="00AF07E8" w:rsidRPr="005E079C">
        <w:rPr>
          <w:rFonts w:ascii="Century Gothic" w:hAnsi="Century Gothic"/>
          <w:color w:val="17365D" w:themeColor="text2" w:themeShade="BF"/>
          <w:sz w:val="22"/>
          <w:szCs w:val="22"/>
        </w:rPr>
        <w:t>entitled to more than one vote</w:t>
      </w:r>
      <w:r w:rsidR="005B2D27">
        <w:rPr>
          <w:rFonts w:ascii="Century Gothic" w:hAnsi="Century Gothic"/>
          <w:color w:val="17365D" w:themeColor="text2" w:themeShade="BF"/>
          <w:sz w:val="22"/>
          <w:szCs w:val="22"/>
        </w:rPr>
        <w:t>.</w:t>
      </w:r>
    </w:p>
    <w:p w14:paraId="689D57FD" w14:textId="77777777" w:rsidR="00382057" w:rsidRPr="005E079C" w:rsidRDefault="00382057">
      <w:pPr>
        <w:pStyle w:val="BodyText"/>
        <w:rPr>
          <w:rFonts w:ascii="Century Gothic" w:hAnsi="Century Gothic"/>
          <w:color w:val="17365D" w:themeColor="text2" w:themeShade="BF"/>
          <w:sz w:val="22"/>
          <w:szCs w:val="22"/>
        </w:rPr>
      </w:pPr>
    </w:p>
    <w:p w14:paraId="774561BE" w14:textId="77777777" w:rsidR="00382057" w:rsidRPr="005E079C" w:rsidRDefault="00B076B6">
      <w:pPr>
        <w:pStyle w:val="BodyText"/>
        <w:rPr>
          <w:rFonts w:ascii="Century Gothic" w:hAnsi="Century Gothic"/>
          <w:b/>
          <w:bCs/>
          <w:color w:val="17365D" w:themeColor="text2" w:themeShade="BF"/>
          <w:sz w:val="22"/>
          <w:szCs w:val="22"/>
        </w:rPr>
      </w:pPr>
      <w:r w:rsidRPr="005E079C">
        <w:rPr>
          <w:rFonts w:ascii="Century Gothic" w:hAnsi="Century Gothic"/>
          <w:color w:val="17365D" w:themeColor="text2" w:themeShade="BF"/>
          <w:sz w:val="22"/>
          <w:szCs w:val="22"/>
        </w:rPr>
        <w:t>9</w:t>
      </w:r>
      <w:r w:rsidR="00382057" w:rsidRPr="005E079C">
        <w:rPr>
          <w:rFonts w:ascii="Century Gothic" w:hAnsi="Century Gothic"/>
          <w:color w:val="17365D" w:themeColor="text2" w:themeShade="BF"/>
          <w:sz w:val="22"/>
          <w:szCs w:val="22"/>
        </w:rPr>
        <w:t xml:space="preserve">. </w:t>
      </w:r>
      <w:r w:rsidR="00382057" w:rsidRPr="005E079C">
        <w:rPr>
          <w:rFonts w:ascii="Century Gothic" w:hAnsi="Century Gothic"/>
          <w:color w:val="17365D" w:themeColor="text2" w:themeShade="BF"/>
          <w:sz w:val="22"/>
          <w:szCs w:val="22"/>
        </w:rPr>
        <w:tab/>
      </w:r>
      <w:r w:rsidR="00382057" w:rsidRPr="005E079C">
        <w:rPr>
          <w:rFonts w:ascii="Century Gothic" w:hAnsi="Century Gothic"/>
          <w:b/>
          <w:bCs/>
          <w:color w:val="17365D" w:themeColor="text2" w:themeShade="BF"/>
          <w:sz w:val="22"/>
          <w:szCs w:val="22"/>
        </w:rPr>
        <w:t>FINANCE</w:t>
      </w:r>
    </w:p>
    <w:p w14:paraId="3BC3B840" w14:textId="77777777" w:rsidR="00382057" w:rsidRPr="005E079C" w:rsidRDefault="00B076B6">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9</w:t>
      </w:r>
      <w:r w:rsidR="00382057" w:rsidRPr="005E079C">
        <w:rPr>
          <w:rFonts w:ascii="Century Gothic" w:hAnsi="Century Gothic"/>
          <w:color w:val="17365D" w:themeColor="text2" w:themeShade="BF"/>
          <w:sz w:val="22"/>
          <w:szCs w:val="22"/>
        </w:rPr>
        <w:t xml:space="preserve">.1 </w:t>
      </w:r>
      <w:r w:rsidR="00382057" w:rsidRPr="005E079C">
        <w:rPr>
          <w:rFonts w:ascii="Century Gothic" w:hAnsi="Century Gothic"/>
          <w:color w:val="17365D" w:themeColor="text2" w:themeShade="BF"/>
          <w:sz w:val="22"/>
          <w:szCs w:val="22"/>
        </w:rPr>
        <w:tab/>
        <w:t>The financial year shall end on 31</w:t>
      </w:r>
      <w:r w:rsidR="00382057" w:rsidRPr="005E079C">
        <w:rPr>
          <w:rFonts w:ascii="Century Gothic" w:hAnsi="Century Gothic"/>
          <w:color w:val="17365D" w:themeColor="text2" w:themeShade="BF"/>
          <w:sz w:val="22"/>
          <w:szCs w:val="22"/>
          <w:vertAlign w:val="superscript"/>
        </w:rPr>
        <w:t>st</w:t>
      </w:r>
      <w:r w:rsidR="00382057" w:rsidRPr="005E079C">
        <w:rPr>
          <w:rFonts w:ascii="Century Gothic" w:hAnsi="Century Gothic"/>
          <w:color w:val="17365D" w:themeColor="text2" w:themeShade="BF"/>
          <w:sz w:val="22"/>
          <w:szCs w:val="22"/>
        </w:rPr>
        <w:t xml:space="preserve"> March and the accounts of </w:t>
      </w:r>
      <w:r w:rsidR="00566253" w:rsidRPr="005E079C">
        <w:rPr>
          <w:rFonts w:ascii="Century Gothic" w:hAnsi="Century Gothic"/>
          <w:color w:val="17365D" w:themeColor="text2" w:themeShade="BF"/>
          <w:sz w:val="22"/>
          <w:szCs w:val="22"/>
        </w:rPr>
        <w:t>Rounders England</w:t>
      </w:r>
      <w:r w:rsidR="00382057" w:rsidRPr="005E079C">
        <w:rPr>
          <w:rFonts w:ascii="Century Gothic" w:hAnsi="Century Gothic"/>
          <w:color w:val="17365D" w:themeColor="text2" w:themeShade="BF"/>
          <w:sz w:val="22"/>
          <w:szCs w:val="22"/>
        </w:rPr>
        <w:t xml:space="preserve"> shall be audited annually.  The auditors, being appointed annually, shall not be members of </w:t>
      </w:r>
      <w:r w:rsidR="00566253" w:rsidRPr="005E079C">
        <w:rPr>
          <w:rFonts w:ascii="Century Gothic" w:hAnsi="Century Gothic"/>
          <w:color w:val="17365D" w:themeColor="text2" w:themeShade="BF"/>
          <w:sz w:val="22"/>
          <w:szCs w:val="22"/>
        </w:rPr>
        <w:t>Rounders England</w:t>
      </w:r>
      <w:r w:rsidR="00382057" w:rsidRPr="005E079C">
        <w:rPr>
          <w:rFonts w:ascii="Century Gothic" w:hAnsi="Century Gothic"/>
          <w:color w:val="17365D" w:themeColor="text2" w:themeShade="BF"/>
          <w:sz w:val="22"/>
          <w:szCs w:val="22"/>
        </w:rPr>
        <w:t>.</w:t>
      </w:r>
    </w:p>
    <w:p w14:paraId="5E803D66" w14:textId="6C9EE463" w:rsidR="005B2D27" w:rsidRDefault="00B076B6">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9</w:t>
      </w:r>
      <w:r w:rsidR="00382057" w:rsidRPr="005E079C">
        <w:rPr>
          <w:rFonts w:ascii="Century Gothic" w:hAnsi="Century Gothic"/>
          <w:color w:val="17365D" w:themeColor="text2" w:themeShade="BF"/>
          <w:sz w:val="22"/>
          <w:szCs w:val="22"/>
        </w:rPr>
        <w:t>.2</w:t>
      </w:r>
      <w:r w:rsidR="00382057" w:rsidRPr="005E079C">
        <w:rPr>
          <w:rFonts w:ascii="Century Gothic" w:hAnsi="Century Gothic"/>
          <w:color w:val="17365D" w:themeColor="text2" w:themeShade="BF"/>
          <w:sz w:val="22"/>
          <w:szCs w:val="22"/>
        </w:rPr>
        <w:tab/>
        <w:t xml:space="preserve">The funds of </w:t>
      </w:r>
      <w:r w:rsidR="00566253" w:rsidRPr="005E079C">
        <w:rPr>
          <w:rFonts w:ascii="Century Gothic" w:hAnsi="Century Gothic"/>
          <w:color w:val="17365D" w:themeColor="text2" w:themeShade="BF"/>
          <w:sz w:val="22"/>
          <w:szCs w:val="22"/>
        </w:rPr>
        <w:t>Rounders England</w:t>
      </w:r>
      <w:r w:rsidR="00382057" w:rsidRPr="005E079C">
        <w:rPr>
          <w:rFonts w:ascii="Century Gothic" w:hAnsi="Century Gothic"/>
          <w:color w:val="17365D" w:themeColor="text2" w:themeShade="BF"/>
          <w:sz w:val="22"/>
          <w:szCs w:val="22"/>
        </w:rPr>
        <w:t xml:space="preserve"> shall be lo</w:t>
      </w:r>
      <w:r w:rsidR="00E878A4" w:rsidRPr="005E079C">
        <w:rPr>
          <w:rFonts w:ascii="Century Gothic" w:hAnsi="Century Gothic"/>
          <w:color w:val="17365D" w:themeColor="text2" w:themeShade="BF"/>
          <w:sz w:val="22"/>
          <w:szCs w:val="22"/>
        </w:rPr>
        <w:t>dged at a bank</w:t>
      </w:r>
      <w:r w:rsidRPr="005E079C">
        <w:rPr>
          <w:rFonts w:ascii="Century Gothic" w:hAnsi="Century Gothic"/>
          <w:color w:val="17365D" w:themeColor="text2" w:themeShade="BF"/>
          <w:sz w:val="22"/>
          <w:szCs w:val="22"/>
        </w:rPr>
        <w:t xml:space="preserve"> or other financial institution</w:t>
      </w:r>
      <w:r w:rsidR="00E878A4" w:rsidRPr="005E079C">
        <w:rPr>
          <w:rFonts w:ascii="Century Gothic" w:hAnsi="Century Gothic"/>
          <w:color w:val="17365D" w:themeColor="text2" w:themeShade="BF"/>
          <w:sz w:val="22"/>
          <w:szCs w:val="22"/>
        </w:rPr>
        <w:t xml:space="preserve"> and all cheques or </w:t>
      </w:r>
      <w:r w:rsidR="00AF07E8" w:rsidRPr="005E079C">
        <w:rPr>
          <w:rFonts w:ascii="Century Gothic" w:hAnsi="Century Gothic"/>
          <w:color w:val="17365D" w:themeColor="text2" w:themeShade="BF"/>
          <w:sz w:val="22"/>
          <w:szCs w:val="22"/>
        </w:rPr>
        <w:t xml:space="preserve">drafts etc drawn on the </w:t>
      </w:r>
      <w:r w:rsidRPr="005E079C">
        <w:rPr>
          <w:rFonts w:ascii="Century Gothic" w:hAnsi="Century Gothic"/>
          <w:color w:val="17365D" w:themeColor="text2" w:themeShade="BF"/>
          <w:sz w:val="22"/>
          <w:szCs w:val="22"/>
        </w:rPr>
        <w:t xml:space="preserve">bank </w:t>
      </w:r>
      <w:r w:rsidR="00AF07E8" w:rsidRPr="005E079C">
        <w:rPr>
          <w:rFonts w:ascii="Century Gothic" w:hAnsi="Century Gothic"/>
          <w:color w:val="17365D" w:themeColor="text2" w:themeShade="BF"/>
          <w:sz w:val="22"/>
          <w:szCs w:val="22"/>
        </w:rPr>
        <w:t xml:space="preserve">account </w:t>
      </w:r>
      <w:r w:rsidR="00E878A4" w:rsidRPr="005E079C">
        <w:rPr>
          <w:rFonts w:ascii="Century Gothic" w:hAnsi="Century Gothic"/>
          <w:color w:val="17365D" w:themeColor="text2" w:themeShade="BF"/>
          <w:sz w:val="22"/>
          <w:szCs w:val="22"/>
        </w:rPr>
        <w:t xml:space="preserve">shall be authorised by </w:t>
      </w:r>
      <w:r w:rsidR="00DA55D3">
        <w:rPr>
          <w:rFonts w:ascii="Century Gothic" w:hAnsi="Century Gothic"/>
          <w:color w:val="17365D" w:themeColor="text2" w:themeShade="BF"/>
          <w:sz w:val="22"/>
          <w:szCs w:val="22"/>
        </w:rPr>
        <w:t xml:space="preserve">either the </w:t>
      </w:r>
      <w:r w:rsidR="00315B6B">
        <w:rPr>
          <w:rFonts w:ascii="Century Gothic" w:hAnsi="Century Gothic"/>
          <w:color w:val="17365D" w:themeColor="text2" w:themeShade="BF"/>
          <w:sz w:val="22"/>
          <w:szCs w:val="22"/>
        </w:rPr>
        <w:t xml:space="preserve">Director of Business Operations </w:t>
      </w:r>
      <w:r w:rsidR="00DA55D3">
        <w:rPr>
          <w:rFonts w:ascii="Century Gothic" w:hAnsi="Century Gothic"/>
          <w:color w:val="17365D" w:themeColor="text2" w:themeShade="BF"/>
          <w:sz w:val="22"/>
          <w:szCs w:val="22"/>
        </w:rPr>
        <w:t>(subject to pre-imposed limits) or the</w:t>
      </w:r>
      <w:r w:rsidR="00382057" w:rsidRPr="005E079C">
        <w:rPr>
          <w:rFonts w:ascii="Century Gothic" w:hAnsi="Century Gothic"/>
          <w:color w:val="17365D" w:themeColor="text2" w:themeShade="BF"/>
          <w:sz w:val="22"/>
          <w:szCs w:val="22"/>
        </w:rPr>
        <w:t xml:space="preserve"> </w:t>
      </w:r>
      <w:r w:rsidR="00FD4959" w:rsidRPr="005E079C">
        <w:rPr>
          <w:rFonts w:ascii="Century Gothic" w:hAnsi="Century Gothic"/>
          <w:color w:val="17365D" w:themeColor="text2" w:themeShade="BF"/>
          <w:sz w:val="22"/>
          <w:szCs w:val="22"/>
        </w:rPr>
        <w:t>Chief Executive Officer</w:t>
      </w:r>
      <w:r w:rsidR="00382057" w:rsidRPr="005E079C">
        <w:rPr>
          <w:rFonts w:ascii="Century Gothic" w:hAnsi="Century Gothic"/>
          <w:color w:val="17365D" w:themeColor="text2" w:themeShade="BF"/>
          <w:sz w:val="22"/>
          <w:szCs w:val="22"/>
        </w:rPr>
        <w:t>.</w:t>
      </w:r>
      <w:r w:rsidR="00595EDF">
        <w:rPr>
          <w:rFonts w:ascii="Century Gothic" w:hAnsi="Century Gothic"/>
          <w:color w:val="17365D" w:themeColor="text2" w:themeShade="BF"/>
          <w:sz w:val="22"/>
          <w:szCs w:val="22"/>
        </w:rPr>
        <w:t xml:space="preserve"> The Chair will </w:t>
      </w:r>
      <w:r w:rsidR="00B5000D">
        <w:rPr>
          <w:rFonts w:ascii="Century Gothic" w:hAnsi="Century Gothic"/>
          <w:color w:val="17365D" w:themeColor="text2" w:themeShade="BF"/>
          <w:sz w:val="22"/>
          <w:szCs w:val="22"/>
        </w:rPr>
        <w:t xml:space="preserve">also </w:t>
      </w:r>
      <w:r w:rsidR="00595EDF">
        <w:rPr>
          <w:rFonts w:ascii="Century Gothic" w:hAnsi="Century Gothic"/>
          <w:color w:val="17365D" w:themeColor="text2" w:themeShade="BF"/>
          <w:sz w:val="22"/>
          <w:szCs w:val="22"/>
        </w:rPr>
        <w:t>remain a</w:t>
      </w:r>
      <w:r w:rsidR="00B5000D">
        <w:rPr>
          <w:rFonts w:ascii="Century Gothic" w:hAnsi="Century Gothic"/>
          <w:color w:val="17365D" w:themeColor="text2" w:themeShade="BF"/>
          <w:sz w:val="22"/>
          <w:szCs w:val="22"/>
        </w:rPr>
        <w:t>s a</w:t>
      </w:r>
      <w:r w:rsidR="00595EDF">
        <w:rPr>
          <w:rFonts w:ascii="Century Gothic" w:hAnsi="Century Gothic"/>
          <w:color w:val="17365D" w:themeColor="text2" w:themeShade="BF"/>
          <w:sz w:val="22"/>
          <w:szCs w:val="22"/>
        </w:rPr>
        <w:t xml:space="preserve"> signatory</w:t>
      </w:r>
      <w:r w:rsidR="00B5000D">
        <w:rPr>
          <w:rFonts w:ascii="Century Gothic" w:hAnsi="Century Gothic"/>
          <w:color w:val="17365D" w:themeColor="text2" w:themeShade="BF"/>
          <w:sz w:val="22"/>
          <w:szCs w:val="22"/>
        </w:rPr>
        <w:t>.</w:t>
      </w:r>
      <w:r w:rsidR="00595EDF">
        <w:rPr>
          <w:rFonts w:ascii="Century Gothic" w:hAnsi="Century Gothic"/>
          <w:color w:val="17365D" w:themeColor="text2" w:themeShade="BF"/>
          <w:sz w:val="22"/>
          <w:szCs w:val="22"/>
        </w:rPr>
        <w:t xml:space="preserve"> </w:t>
      </w:r>
    </w:p>
    <w:p w14:paraId="78C05D33" w14:textId="77777777" w:rsidR="00382057" w:rsidRPr="005E079C" w:rsidRDefault="005B2D27">
      <w:pPr>
        <w:pStyle w:val="BodyText"/>
        <w:ind w:left="720" w:hanging="720"/>
        <w:rPr>
          <w:rFonts w:ascii="Century Gothic" w:hAnsi="Century Gothic"/>
          <w:color w:val="17365D" w:themeColor="text2" w:themeShade="BF"/>
          <w:sz w:val="22"/>
          <w:szCs w:val="22"/>
        </w:rPr>
      </w:pPr>
      <w:r>
        <w:rPr>
          <w:rFonts w:ascii="Century Gothic" w:hAnsi="Century Gothic"/>
          <w:color w:val="17365D" w:themeColor="text2" w:themeShade="BF"/>
          <w:sz w:val="22"/>
          <w:szCs w:val="22"/>
        </w:rPr>
        <w:lastRenderedPageBreak/>
        <w:t>9.3</w:t>
      </w:r>
      <w:r>
        <w:rPr>
          <w:rFonts w:ascii="Century Gothic" w:hAnsi="Century Gothic"/>
          <w:color w:val="17365D" w:themeColor="text2" w:themeShade="BF"/>
          <w:sz w:val="22"/>
          <w:szCs w:val="22"/>
        </w:rPr>
        <w:tab/>
        <w:t>Financial strategy shall be determined by the Board.</w:t>
      </w:r>
      <w:r w:rsidR="00382057" w:rsidRPr="005E079C">
        <w:rPr>
          <w:rFonts w:ascii="Century Gothic" w:hAnsi="Century Gothic"/>
          <w:color w:val="17365D" w:themeColor="text2" w:themeShade="BF"/>
          <w:sz w:val="22"/>
          <w:szCs w:val="22"/>
        </w:rPr>
        <w:tab/>
      </w:r>
    </w:p>
    <w:p w14:paraId="06C463FE" w14:textId="77777777" w:rsidR="00382057" w:rsidRPr="005E079C" w:rsidRDefault="00382057">
      <w:pPr>
        <w:pStyle w:val="BodyText"/>
        <w:rPr>
          <w:rFonts w:ascii="Century Gothic" w:hAnsi="Century Gothic"/>
          <w:color w:val="17365D" w:themeColor="text2" w:themeShade="BF"/>
          <w:sz w:val="22"/>
          <w:szCs w:val="22"/>
        </w:rPr>
      </w:pPr>
    </w:p>
    <w:p w14:paraId="373CC17E" w14:textId="77777777" w:rsidR="00382057" w:rsidRPr="005E079C" w:rsidRDefault="00B076B6">
      <w:pPr>
        <w:pStyle w:val="BodyText"/>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10</w:t>
      </w:r>
      <w:r w:rsidR="00382057" w:rsidRPr="005E079C">
        <w:rPr>
          <w:rFonts w:ascii="Century Gothic" w:hAnsi="Century Gothic"/>
          <w:color w:val="17365D" w:themeColor="text2" w:themeShade="BF"/>
          <w:sz w:val="22"/>
          <w:szCs w:val="22"/>
        </w:rPr>
        <w:tab/>
      </w:r>
      <w:r w:rsidR="00382057" w:rsidRPr="005E079C">
        <w:rPr>
          <w:rFonts w:ascii="Century Gothic" w:hAnsi="Century Gothic"/>
          <w:b/>
          <w:bCs/>
          <w:color w:val="17365D" w:themeColor="text2" w:themeShade="BF"/>
          <w:sz w:val="22"/>
          <w:szCs w:val="22"/>
        </w:rPr>
        <w:t>RULES OF THE GAME</w:t>
      </w:r>
    </w:p>
    <w:p w14:paraId="30D7DDC9" w14:textId="77777777" w:rsidR="00382057" w:rsidRPr="005E079C" w:rsidRDefault="00B076B6">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10</w:t>
      </w:r>
      <w:r w:rsidR="00382057" w:rsidRPr="005E079C">
        <w:rPr>
          <w:rFonts w:ascii="Century Gothic" w:hAnsi="Century Gothic"/>
          <w:color w:val="17365D" w:themeColor="text2" w:themeShade="BF"/>
          <w:sz w:val="22"/>
          <w:szCs w:val="22"/>
        </w:rPr>
        <w:t>.1</w:t>
      </w:r>
      <w:r w:rsidR="00382057" w:rsidRPr="005E079C">
        <w:rPr>
          <w:rFonts w:ascii="Century Gothic" w:hAnsi="Century Gothic"/>
          <w:color w:val="17365D" w:themeColor="text2" w:themeShade="BF"/>
          <w:sz w:val="22"/>
          <w:szCs w:val="22"/>
        </w:rPr>
        <w:tab/>
        <w:t xml:space="preserve">The rules relating to the Game of Rounders shall be those of </w:t>
      </w:r>
      <w:r w:rsidR="00566253" w:rsidRPr="005E079C">
        <w:rPr>
          <w:rFonts w:ascii="Century Gothic" w:hAnsi="Century Gothic"/>
          <w:color w:val="17365D" w:themeColor="text2" w:themeShade="BF"/>
          <w:sz w:val="22"/>
          <w:szCs w:val="22"/>
        </w:rPr>
        <w:t>Rounders England</w:t>
      </w:r>
      <w:r w:rsidR="00382057" w:rsidRPr="005E079C">
        <w:rPr>
          <w:rFonts w:ascii="Century Gothic" w:hAnsi="Century Gothic"/>
          <w:color w:val="17365D" w:themeColor="text2" w:themeShade="BF"/>
          <w:sz w:val="22"/>
          <w:szCs w:val="22"/>
        </w:rPr>
        <w:t xml:space="preserve"> currently in force.</w:t>
      </w:r>
    </w:p>
    <w:p w14:paraId="646427C8" w14:textId="77777777" w:rsidR="00382057" w:rsidRPr="005E079C" w:rsidRDefault="00B076B6">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10</w:t>
      </w:r>
      <w:r w:rsidR="00382057" w:rsidRPr="005E079C">
        <w:rPr>
          <w:rFonts w:ascii="Century Gothic" w:hAnsi="Century Gothic"/>
          <w:color w:val="17365D" w:themeColor="text2" w:themeShade="BF"/>
          <w:sz w:val="22"/>
          <w:szCs w:val="22"/>
        </w:rPr>
        <w:t>.2</w:t>
      </w:r>
      <w:r w:rsidR="00382057" w:rsidRPr="005E079C">
        <w:rPr>
          <w:rFonts w:ascii="Century Gothic" w:hAnsi="Century Gothic"/>
          <w:color w:val="17365D" w:themeColor="text2" w:themeShade="BF"/>
          <w:sz w:val="22"/>
          <w:szCs w:val="22"/>
        </w:rPr>
        <w:tab/>
        <w:t xml:space="preserve">The rules of the Game shall be reviewed and changed as necessary on a triennial basis at an Extraordinary General Meeting convened for the purpose.  If decreed by a majority of the </w:t>
      </w:r>
      <w:r w:rsidR="00E878A4" w:rsidRPr="005E079C">
        <w:rPr>
          <w:rFonts w:ascii="Century Gothic" w:hAnsi="Century Gothic"/>
          <w:color w:val="17365D" w:themeColor="text2" w:themeShade="BF"/>
          <w:sz w:val="22"/>
          <w:szCs w:val="22"/>
        </w:rPr>
        <w:t>Board</w:t>
      </w:r>
      <w:r w:rsidR="00382057" w:rsidRPr="005E079C">
        <w:rPr>
          <w:rFonts w:ascii="Century Gothic" w:hAnsi="Century Gothic"/>
          <w:color w:val="17365D" w:themeColor="text2" w:themeShade="BF"/>
          <w:sz w:val="22"/>
          <w:szCs w:val="22"/>
        </w:rPr>
        <w:t>, rules may be reviewed mid-term, for which an Extraordinary General Meeting must be convened.</w:t>
      </w:r>
    </w:p>
    <w:p w14:paraId="71571399" w14:textId="77777777" w:rsidR="00382057" w:rsidRPr="005E079C" w:rsidRDefault="00B076B6">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10</w:t>
      </w:r>
      <w:r w:rsidR="00382057" w:rsidRPr="005E079C">
        <w:rPr>
          <w:rFonts w:ascii="Century Gothic" w:hAnsi="Century Gothic"/>
          <w:color w:val="17365D" w:themeColor="text2" w:themeShade="BF"/>
          <w:sz w:val="22"/>
          <w:szCs w:val="22"/>
        </w:rPr>
        <w:t>.3</w:t>
      </w:r>
      <w:r w:rsidR="00382057" w:rsidRPr="005E079C">
        <w:rPr>
          <w:rFonts w:ascii="Century Gothic" w:hAnsi="Century Gothic"/>
          <w:color w:val="17365D" w:themeColor="text2" w:themeShade="BF"/>
          <w:sz w:val="22"/>
          <w:szCs w:val="22"/>
        </w:rPr>
        <w:tab/>
        <w:t xml:space="preserve">Proposed rule changes must be properly formulated with reference to the existing rule, how it might be changed and how it might impact on other rules. Changes must be proposed and seconded by </w:t>
      </w:r>
      <w:r w:rsidRPr="005E079C">
        <w:rPr>
          <w:rFonts w:ascii="Century Gothic" w:hAnsi="Century Gothic"/>
          <w:color w:val="17365D" w:themeColor="text2" w:themeShade="BF"/>
          <w:sz w:val="22"/>
          <w:szCs w:val="22"/>
        </w:rPr>
        <w:t>voting members</w:t>
      </w:r>
      <w:r w:rsidR="00382057" w:rsidRPr="005E079C">
        <w:rPr>
          <w:rFonts w:ascii="Century Gothic" w:hAnsi="Century Gothic"/>
          <w:color w:val="17365D" w:themeColor="text2" w:themeShade="BF"/>
          <w:sz w:val="22"/>
          <w:szCs w:val="22"/>
        </w:rPr>
        <w:t xml:space="preserve">.  The </w:t>
      </w:r>
      <w:r w:rsidR="005E079C" w:rsidRPr="005E079C">
        <w:rPr>
          <w:rFonts w:ascii="Century Gothic" w:hAnsi="Century Gothic"/>
          <w:color w:val="17365D" w:themeColor="text2" w:themeShade="BF"/>
          <w:sz w:val="22"/>
          <w:szCs w:val="22"/>
        </w:rPr>
        <w:t>Chief Executive Officer</w:t>
      </w:r>
      <w:r w:rsidR="00382057" w:rsidRPr="005E079C">
        <w:rPr>
          <w:rFonts w:ascii="Century Gothic" w:hAnsi="Century Gothic"/>
          <w:color w:val="17365D" w:themeColor="text2" w:themeShade="BF"/>
          <w:sz w:val="22"/>
          <w:szCs w:val="22"/>
        </w:rPr>
        <w:t xml:space="preserve"> must have received these by 30</w:t>
      </w:r>
      <w:r w:rsidR="00382057" w:rsidRPr="005E079C">
        <w:rPr>
          <w:rFonts w:ascii="Century Gothic" w:hAnsi="Century Gothic"/>
          <w:color w:val="17365D" w:themeColor="text2" w:themeShade="BF"/>
          <w:sz w:val="22"/>
          <w:szCs w:val="22"/>
          <w:vertAlign w:val="superscript"/>
        </w:rPr>
        <w:t>th</w:t>
      </w:r>
      <w:r w:rsidR="00382057" w:rsidRPr="005E079C">
        <w:rPr>
          <w:rFonts w:ascii="Century Gothic" w:hAnsi="Century Gothic"/>
          <w:color w:val="17365D" w:themeColor="text2" w:themeShade="BF"/>
          <w:sz w:val="22"/>
          <w:szCs w:val="22"/>
        </w:rPr>
        <w:t xml:space="preserve"> April</w:t>
      </w:r>
      <w:r w:rsidR="005E079C" w:rsidRPr="005E079C">
        <w:rPr>
          <w:rFonts w:ascii="Century Gothic" w:hAnsi="Century Gothic"/>
          <w:color w:val="17365D" w:themeColor="text2" w:themeShade="BF"/>
          <w:sz w:val="22"/>
          <w:szCs w:val="22"/>
        </w:rPr>
        <w:t>.</w:t>
      </w:r>
    </w:p>
    <w:p w14:paraId="3497BCA9" w14:textId="77777777" w:rsidR="00382057" w:rsidRPr="005E079C" w:rsidRDefault="00B076B6">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10</w:t>
      </w:r>
      <w:r w:rsidR="00382057" w:rsidRPr="005E079C">
        <w:rPr>
          <w:rFonts w:ascii="Century Gothic" w:hAnsi="Century Gothic"/>
          <w:color w:val="17365D" w:themeColor="text2" w:themeShade="BF"/>
          <w:sz w:val="22"/>
          <w:szCs w:val="22"/>
        </w:rPr>
        <w:t>.4</w:t>
      </w:r>
      <w:r w:rsidR="00382057" w:rsidRPr="005E079C">
        <w:rPr>
          <w:rFonts w:ascii="Century Gothic" w:hAnsi="Century Gothic"/>
          <w:color w:val="17365D" w:themeColor="text2" w:themeShade="BF"/>
          <w:sz w:val="22"/>
          <w:szCs w:val="22"/>
        </w:rPr>
        <w:tab/>
      </w:r>
      <w:r w:rsidR="00AD177C" w:rsidRPr="005E079C">
        <w:rPr>
          <w:rFonts w:ascii="Century Gothic" w:hAnsi="Century Gothic"/>
          <w:color w:val="17365D" w:themeColor="text2" w:themeShade="BF"/>
          <w:sz w:val="22"/>
          <w:szCs w:val="22"/>
        </w:rPr>
        <w:t>A Rules R</w:t>
      </w:r>
      <w:r w:rsidR="00382057" w:rsidRPr="005E079C">
        <w:rPr>
          <w:rFonts w:ascii="Century Gothic" w:hAnsi="Century Gothic"/>
          <w:color w:val="17365D" w:themeColor="text2" w:themeShade="BF"/>
          <w:sz w:val="22"/>
          <w:szCs w:val="22"/>
        </w:rPr>
        <w:t xml:space="preserve">eview will be held </w:t>
      </w:r>
      <w:r w:rsidR="004C5D99" w:rsidRPr="005E079C">
        <w:rPr>
          <w:rFonts w:ascii="Century Gothic" w:hAnsi="Century Gothic"/>
          <w:color w:val="17365D" w:themeColor="text2" w:themeShade="BF"/>
          <w:sz w:val="22"/>
          <w:szCs w:val="22"/>
        </w:rPr>
        <w:t xml:space="preserve">on the </w:t>
      </w:r>
      <w:r w:rsidR="00382057" w:rsidRPr="005E079C">
        <w:rPr>
          <w:rFonts w:ascii="Century Gothic" w:hAnsi="Century Gothic"/>
          <w:color w:val="17365D" w:themeColor="text2" w:themeShade="BF"/>
          <w:sz w:val="22"/>
          <w:szCs w:val="22"/>
        </w:rPr>
        <w:t>3</w:t>
      </w:r>
      <w:r w:rsidR="00382057" w:rsidRPr="005E079C">
        <w:rPr>
          <w:rFonts w:ascii="Century Gothic" w:hAnsi="Century Gothic"/>
          <w:color w:val="17365D" w:themeColor="text2" w:themeShade="BF"/>
          <w:sz w:val="22"/>
          <w:szCs w:val="22"/>
          <w:vertAlign w:val="superscript"/>
        </w:rPr>
        <w:t>rd</w:t>
      </w:r>
      <w:r w:rsidR="00382057" w:rsidRPr="005E079C">
        <w:rPr>
          <w:rFonts w:ascii="Century Gothic" w:hAnsi="Century Gothic"/>
          <w:color w:val="17365D" w:themeColor="text2" w:themeShade="BF"/>
          <w:sz w:val="22"/>
          <w:szCs w:val="22"/>
        </w:rPr>
        <w:t xml:space="preserve"> Saturday </w:t>
      </w:r>
      <w:r w:rsidR="004C5D99" w:rsidRPr="005E079C">
        <w:rPr>
          <w:rFonts w:ascii="Century Gothic" w:hAnsi="Century Gothic"/>
          <w:color w:val="17365D" w:themeColor="text2" w:themeShade="BF"/>
          <w:sz w:val="22"/>
          <w:szCs w:val="22"/>
        </w:rPr>
        <w:t xml:space="preserve">in </w:t>
      </w:r>
      <w:r w:rsidR="00382057" w:rsidRPr="005E079C">
        <w:rPr>
          <w:rFonts w:ascii="Century Gothic" w:hAnsi="Century Gothic"/>
          <w:color w:val="17365D" w:themeColor="text2" w:themeShade="BF"/>
          <w:sz w:val="22"/>
          <w:szCs w:val="22"/>
        </w:rPr>
        <w:t xml:space="preserve">June triennially.  </w:t>
      </w:r>
    </w:p>
    <w:p w14:paraId="3C2D5E69" w14:textId="77777777" w:rsidR="00382057" w:rsidRPr="005E079C" w:rsidRDefault="00B076B6" w:rsidP="00B076B6">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10.5</w:t>
      </w:r>
      <w:r w:rsidRPr="005E079C">
        <w:rPr>
          <w:rFonts w:ascii="Century Gothic" w:hAnsi="Century Gothic"/>
          <w:color w:val="17365D" w:themeColor="text2" w:themeShade="BF"/>
          <w:sz w:val="22"/>
          <w:szCs w:val="22"/>
        </w:rPr>
        <w:tab/>
        <w:t>The Board can change the rules at any time if the change relates to a health and safety issue.</w:t>
      </w:r>
    </w:p>
    <w:p w14:paraId="338BB2C5" w14:textId="77777777" w:rsidR="00B076B6" w:rsidRPr="005E079C" w:rsidRDefault="00B076B6" w:rsidP="00B076B6">
      <w:pPr>
        <w:pStyle w:val="BodyText"/>
        <w:ind w:left="720" w:hanging="720"/>
        <w:rPr>
          <w:rFonts w:ascii="Century Gothic" w:hAnsi="Century Gothic"/>
          <w:color w:val="17365D" w:themeColor="text2" w:themeShade="BF"/>
          <w:sz w:val="22"/>
          <w:szCs w:val="22"/>
        </w:rPr>
      </w:pPr>
    </w:p>
    <w:p w14:paraId="1155F421" w14:textId="77777777" w:rsidR="00382057" w:rsidRPr="005E079C" w:rsidRDefault="00B076B6">
      <w:pPr>
        <w:pStyle w:val="BodyText"/>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11</w:t>
      </w:r>
      <w:r w:rsidR="00382057" w:rsidRPr="005E079C">
        <w:rPr>
          <w:rFonts w:ascii="Century Gothic" w:hAnsi="Century Gothic"/>
          <w:color w:val="17365D" w:themeColor="text2" w:themeShade="BF"/>
          <w:sz w:val="22"/>
          <w:szCs w:val="22"/>
        </w:rPr>
        <w:t>.</w:t>
      </w:r>
      <w:r w:rsidR="00382057" w:rsidRPr="005E079C">
        <w:rPr>
          <w:rFonts w:ascii="Century Gothic" w:hAnsi="Century Gothic"/>
          <w:color w:val="17365D" w:themeColor="text2" w:themeShade="BF"/>
          <w:sz w:val="22"/>
          <w:szCs w:val="22"/>
        </w:rPr>
        <w:tab/>
      </w:r>
      <w:r w:rsidR="00A01F61" w:rsidRPr="005E079C">
        <w:rPr>
          <w:rFonts w:ascii="Century Gothic" w:hAnsi="Century Gothic"/>
          <w:b/>
          <w:bCs/>
          <w:color w:val="17365D" w:themeColor="text2" w:themeShade="BF"/>
          <w:sz w:val="22"/>
          <w:szCs w:val="22"/>
        </w:rPr>
        <w:t>DOPING</w:t>
      </w:r>
      <w:r w:rsidR="00382057" w:rsidRPr="005E079C">
        <w:rPr>
          <w:rFonts w:ascii="Century Gothic" w:hAnsi="Century Gothic"/>
          <w:color w:val="17365D" w:themeColor="text2" w:themeShade="BF"/>
          <w:sz w:val="22"/>
          <w:szCs w:val="22"/>
        </w:rPr>
        <w:tab/>
      </w:r>
      <w:r w:rsidR="00382057" w:rsidRPr="005E079C">
        <w:rPr>
          <w:rFonts w:ascii="Century Gothic" w:hAnsi="Century Gothic"/>
          <w:color w:val="17365D" w:themeColor="text2" w:themeShade="BF"/>
          <w:sz w:val="22"/>
          <w:szCs w:val="22"/>
        </w:rPr>
        <w:tab/>
      </w:r>
    </w:p>
    <w:p w14:paraId="2983512F" w14:textId="77777777" w:rsidR="00382057" w:rsidRPr="005E079C" w:rsidRDefault="00566253">
      <w:pPr>
        <w:pStyle w:val="BodyText"/>
        <w:ind w:left="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Rounders England</w:t>
      </w:r>
      <w:r w:rsidR="00A27486" w:rsidRPr="005E079C">
        <w:rPr>
          <w:rFonts w:ascii="Century Gothic" w:hAnsi="Century Gothic"/>
          <w:color w:val="17365D" w:themeColor="text2" w:themeShade="BF"/>
          <w:sz w:val="22"/>
          <w:szCs w:val="22"/>
        </w:rPr>
        <w:t xml:space="preserve"> undertakes to observe UK Anti Doping</w:t>
      </w:r>
      <w:r w:rsidR="00382057" w:rsidRPr="005E079C">
        <w:rPr>
          <w:rFonts w:ascii="Century Gothic" w:hAnsi="Century Gothic"/>
          <w:color w:val="17365D" w:themeColor="text2" w:themeShade="BF"/>
          <w:sz w:val="22"/>
          <w:szCs w:val="22"/>
        </w:rPr>
        <w:t xml:space="preserve"> </w:t>
      </w:r>
      <w:r w:rsidR="00A27486" w:rsidRPr="005E079C">
        <w:rPr>
          <w:rFonts w:ascii="Century Gothic" w:hAnsi="Century Gothic"/>
          <w:color w:val="17365D" w:themeColor="text2" w:themeShade="BF"/>
          <w:sz w:val="22"/>
          <w:szCs w:val="22"/>
        </w:rPr>
        <w:t xml:space="preserve">(UKAD) </w:t>
      </w:r>
      <w:r w:rsidR="00382057" w:rsidRPr="005E079C">
        <w:rPr>
          <w:rFonts w:ascii="Century Gothic" w:hAnsi="Century Gothic"/>
          <w:color w:val="17365D" w:themeColor="text2" w:themeShade="BF"/>
          <w:sz w:val="22"/>
          <w:szCs w:val="22"/>
        </w:rPr>
        <w:t xml:space="preserve">policy </w:t>
      </w:r>
      <w:r w:rsidR="00A01F61" w:rsidRPr="005E079C">
        <w:rPr>
          <w:rFonts w:ascii="Century Gothic" w:hAnsi="Century Gothic"/>
          <w:color w:val="17365D" w:themeColor="text2" w:themeShade="BF"/>
          <w:sz w:val="22"/>
          <w:szCs w:val="22"/>
        </w:rPr>
        <w:t>relating to</w:t>
      </w:r>
      <w:r w:rsidR="00382057" w:rsidRPr="005E079C">
        <w:rPr>
          <w:rFonts w:ascii="Century Gothic" w:hAnsi="Century Gothic"/>
          <w:color w:val="17365D" w:themeColor="text2" w:themeShade="BF"/>
          <w:sz w:val="22"/>
          <w:szCs w:val="22"/>
        </w:rPr>
        <w:t xml:space="preserve"> </w:t>
      </w:r>
      <w:r w:rsidR="00A01F61" w:rsidRPr="005E079C">
        <w:rPr>
          <w:rFonts w:ascii="Century Gothic" w:hAnsi="Century Gothic"/>
          <w:color w:val="17365D" w:themeColor="text2" w:themeShade="BF"/>
          <w:sz w:val="22"/>
          <w:szCs w:val="22"/>
        </w:rPr>
        <w:t>doping</w:t>
      </w:r>
      <w:r w:rsidR="00382057" w:rsidRPr="005E079C">
        <w:rPr>
          <w:rFonts w:ascii="Century Gothic" w:hAnsi="Century Gothic"/>
          <w:color w:val="17365D" w:themeColor="text2" w:themeShade="BF"/>
          <w:sz w:val="22"/>
          <w:szCs w:val="22"/>
        </w:rPr>
        <w:t>.</w:t>
      </w:r>
    </w:p>
    <w:p w14:paraId="2DCE3E95" w14:textId="77777777" w:rsidR="00382057" w:rsidRPr="005E079C" w:rsidRDefault="00382057">
      <w:pPr>
        <w:pStyle w:val="BodyText"/>
        <w:rPr>
          <w:rFonts w:ascii="Century Gothic" w:hAnsi="Century Gothic"/>
          <w:color w:val="17365D" w:themeColor="text2" w:themeShade="BF"/>
          <w:sz w:val="22"/>
          <w:szCs w:val="22"/>
        </w:rPr>
      </w:pPr>
    </w:p>
    <w:p w14:paraId="5C43B10B" w14:textId="77777777" w:rsidR="00382057" w:rsidRPr="005E079C" w:rsidRDefault="00A01F61">
      <w:pPr>
        <w:pStyle w:val="BodyText"/>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12</w:t>
      </w:r>
      <w:r w:rsidR="00382057" w:rsidRPr="005E079C">
        <w:rPr>
          <w:rFonts w:ascii="Century Gothic" w:hAnsi="Century Gothic"/>
          <w:color w:val="17365D" w:themeColor="text2" w:themeShade="BF"/>
          <w:sz w:val="22"/>
          <w:szCs w:val="22"/>
        </w:rPr>
        <w:tab/>
      </w:r>
      <w:r w:rsidR="00382057" w:rsidRPr="005E079C">
        <w:rPr>
          <w:rFonts w:ascii="Century Gothic" w:hAnsi="Century Gothic"/>
          <w:b/>
          <w:bCs/>
          <w:color w:val="17365D" w:themeColor="text2" w:themeShade="BF"/>
          <w:sz w:val="22"/>
          <w:szCs w:val="22"/>
        </w:rPr>
        <w:t>CONFLICT OF INTEREST</w:t>
      </w:r>
    </w:p>
    <w:p w14:paraId="2BEBE7D0" w14:textId="77777777" w:rsidR="00382057" w:rsidRPr="005E079C" w:rsidRDefault="00FD4959">
      <w:pPr>
        <w:pStyle w:val="BodyText"/>
        <w:ind w:left="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The Board</w:t>
      </w:r>
      <w:r w:rsidR="00382057" w:rsidRPr="005E079C">
        <w:rPr>
          <w:rFonts w:ascii="Century Gothic" w:hAnsi="Century Gothic"/>
          <w:color w:val="17365D" w:themeColor="text2" w:themeShade="BF"/>
          <w:sz w:val="22"/>
          <w:szCs w:val="22"/>
        </w:rPr>
        <w:t xml:space="preserve"> &amp; Employees of </w:t>
      </w:r>
      <w:r w:rsidR="00566253" w:rsidRPr="005E079C">
        <w:rPr>
          <w:rFonts w:ascii="Century Gothic" w:hAnsi="Century Gothic"/>
          <w:color w:val="17365D" w:themeColor="text2" w:themeShade="BF"/>
          <w:sz w:val="22"/>
          <w:szCs w:val="22"/>
        </w:rPr>
        <w:t>Rounders England</w:t>
      </w:r>
      <w:r w:rsidR="00382057" w:rsidRPr="005E079C">
        <w:rPr>
          <w:rFonts w:ascii="Century Gothic" w:hAnsi="Century Gothic"/>
          <w:color w:val="17365D" w:themeColor="text2" w:themeShade="BF"/>
          <w:sz w:val="22"/>
          <w:szCs w:val="22"/>
        </w:rPr>
        <w:t xml:space="preserve"> and their immediate families shall only be al</w:t>
      </w:r>
      <w:r w:rsidR="00E878A4" w:rsidRPr="005E079C">
        <w:rPr>
          <w:rFonts w:ascii="Century Gothic" w:hAnsi="Century Gothic"/>
          <w:color w:val="17365D" w:themeColor="text2" w:themeShade="BF"/>
          <w:sz w:val="22"/>
          <w:szCs w:val="22"/>
        </w:rPr>
        <w:t>lowed to conduct business with</w:t>
      </w:r>
      <w:r w:rsidR="00382057" w:rsidRPr="005E079C">
        <w:rPr>
          <w:rFonts w:ascii="Century Gothic" w:hAnsi="Century Gothic"/>
          <w:color w:val="17365D" w:themeColor="text2" w:themeShade="BF"/>
          <w:sz w:val="22"/>
          <w:szCs w:val="22"/>
        </w:rPr>
        <w:t xml:space="preserve"> </w:t>
      </w:r>
      <w:r w:rsidR="00566253" w:rsidRPr="005E079C">
        <w:rPr>
          <w:rFonts w:ascii="Century Gothic" w:hAnsi="Century Gothic"/>
          <w:color w:val="17365D" w:themeColor="text2" w:themeShade="BF"/>
          <w:sz w:val="22"/>
          <w:szCs w:val="22"/>
        </w:rPr>
        <w:t>Rounders England</w:t>
      </w:r>
      <w:r w:rsidR="00382057" w:rsidRPr="005E079C">
        <w:rPr>
          <w:rFonts w:ascii="Century Gothic" w:hAnsi="Century Gothic"/>
          <w:color w:val="17365D" w:themeColor="text2" w:themeShade="BF"/>
          <w:sz w:val="22"/>
          <w:szCs w:val="22"/>
        </w:rPr>
        <w:t xml:space="preserve"> subj</w:t>
      </w:r>
      <w:r w:rsidR="00A01F61" w:rsidRPr="005E079C">
        <w:rPr>
          <w:rFonts w:ascii="Century Gothic" w:hAnsi="Century Gothic"/>
          <w:color w:val="17365D" w:themeColor="text2" w:themeShade="BF"/>
          <w:sz w:val="22"/>
          <w:szCs w:val="22"/>
        </w:rPr>
        <w:t>ect to the following procedures:</w:t>
      </w:r>
    </w:p>
    <w:p w14:paraId="1428D0DC" w14:textId="77777777" w:rsidR="00382057" w:rsidRPr="005E079C" w:rsidRDefault="00A01F61">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12</w:t>
      </w:r>
      <w:r w:rsidR="00382057" w:rsidRPr="005E079C">
        <w:rPr>
          <w:rFonts w:ascii="Century Gothic" w:hAnsi="Century Gothic"/>
          <w:color w:val="17365D" w:themeColor="text2" w:themeShade="BF"/>
          <w:sz w:val="22"/>
          <w:szCs w:val="22"/>
        </w:rPr>
        <w:t>.1</w:t>
      </w:r>
      <w:r w:rsidR="00382057" w:rsidRPr="005E079C">
        <w:rPr>
          <w:rFonts w:ascii="Century Gothic" w:hAnsi="Century Gothic"/>
          <w:color w:val="17365D" w:themeColor="text2" w:themeShade="BF"/>
          <w:sz w:val="22"/>
          <w:szCs w:val="22"/>
        </w:rPr>
        <w:tab/>
        <w:t xml:space="preserve">A register of interests will be completed annually by all Employees and </w:t>
      </w:r>
      <w:r w:rsidR="00FD4959" w:rsidRPr="005E079C">
        <w:rPr>
          <w:rFonts w:ascii="Century Gothic" w:hAnsi="Century Gothic"/>
          <w:color w:val="17365D" w:themeColor="text2" w:themeShade="BF"/>
          <w:sz w:val="22"/>
          <w:szCs w:val="22"/>
        </w:rPr>
        <w:t>Board</w:t>
      </w:r>
      <w:r w:rsidR="00382057" w:rsidRPr="005E079C">
        <w:rPr>
          <w:rFonts w:ascii="Century Gothic" w:hAnsi="Century Gothic"/>
          <w:color w:val="17365D" w:themeColor="text2" w:themeShade="BF"/>
          <w:sz w:val="22"/>
          <w:szCs w:val="22"/>
        </w:rPr>
        <w:t xml:space="preserve"> members, covering their own and family interests.</w:t>
      </w:r>
      <w:r w:rsidR="0043379B" w:rsidRPr="005E079C">
        <w:rPr>
          <w:rFonts w:ascii="Century Gothic" w:hAnsi="Century Gothic"/>
          <w:color w:val="17365D" w:themeColor="text2" w:themeShade="BF"/>
          <w:sz w:val="22"/>
          <w:szCs w:val="22"/>
        </w:rPr>
        <w:t xml:space="preserve"> The </w:t>
      </w:r>
      <w:r w:rsidR="0043379B" w:rsidRPr="005E079C">
        <w:rPr>
          <w:rFonts w:ascii="Century Gothic" w:hAnsi="Century Gothic"/>
          <w:color w:val="17365D" w:themeColor="text2" w:themeShade="BF"/>
          <w:sz w:val="22"/>
          <w:szCs w:val="22"/>
        </w:rPr>
        <w:lastRenderedPageBreak/>
        <w:t>competed register will be circulated to Employees and Board members.</w:t>
      </w:r>
    </w:p>
    <w:p w14:paraId="7CE14788" w14:textId="77777777" w:rsidR="00382057" w:rsidRPr="005E079C" w:rsidRDefault="00A01F61">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12</w:t>
      </w:r>
      <w:r w:rsidR="00382057" w:rsidRPr="005E079C">
        <w:rPr>
          <w:rFonts w:ascii="Century Gothic" w:hAnsi="Century Gothic"/>
          <w:color w:val="17365D" w:themeColor="text2" w:themeShade="BF"/>
          <w:sz w:val="22"/>
          <w:szCs w:val="22"/>
        </w:rPr>
        <w:t>.2</w:t>
      </w:r>
      <w:r w:rsidR="00382057" w:rsidRPr="005E079C">
        <w:rPr>
          <w:rFonts w:ascii="Century Gothic" w:hAnsi="Century Gothic"/>
          <w:color w:val="17365D" w:themeColor="text2" w:themeShade="BF"/>
          <w:sz w:val="22"/>
          <w:szCs w:val="22"/>
        </w:rPr>
        <w:tab/>
        <w:t xml:space="preserve">Committee Standing Orders will include directives on the conduct of Employees and </w:t>
      </w:r>
      <w:r w:rsidR="00FD4959" w:rsidRPr="005E079C">
        <w:rPr>
          <w:rFonts w:ascii="Century Gothic" w:hAnsi="Century Gothic"/>
          <w:color w:val="17365D" w:themeColor="text2" w:themeShade="BF"/>
          <w:sz w:val="22"/>
          <w:szCs w:val="22"/>
        </w:rPr>
        <w:t>Board</w:t>
      </w:r>
      <w:r w:rsidR="00382057" w:rsidRPr="005E079C">
        <w:rPr>
          <w:rFonts w:ascii="Century Gothic" w:hAnsi="Century Gothic"/>
          <w:color w:val="17365D" w:themeColor="text2" w:themeShade="BF"/>
          <w:sz w:val="22"/>
          <w:szCs w:val="22"/>
        </w:rPr>
        <w:t xml:space="preserve"> members at meetings where the member has an interest in an item for discussion and/or decision.</w:t>
      </w:r>
    </w:p>
    <w:p w14:paraId="698234C6" w14:textId="77777777" w:rsidR="00382057" w:rsidRPr="005E079C" w:rsidRDefault="00A01F61">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12</w:t>
      </w:r>
      <w:r w:rsidR="00382057" w:rsidRPr="005E079C">
        <w:rPr>
          <w:rFonts w:ascii="Century Gothic" w:hAnsi="Century Gothic"/>
          <w:color w:val="17365D" w:themeColor="text2" w:themeShade="BF"/>
          <w:sz w:val="22"/>
          <w:szCs w:val="22"/>
        </w:rPr>
        <w:t>.3</w:t>
      </w:r>
      <w:r w:rsidR="00382057" w:rsidRPr="005E079C">
        <w:rPr>
          <w:rFonts w:ascii="Century Gothic" w:hAnsi="Century Gothic"/>
          <w:color w:val="17365D" w:themeColor="text2" w:themeShade="BF"/>
          <w:sz w:val="22"/>
          <w:szCs w:val="22"/>
        </w:rPr>
        <w:tab/>
      </w:r>
      <w:r w:rsidR="00FD4959" w:rsidRPr="005E079C">
        <w:rPr>
          <w:rFonts w:ascii="Century Gothic" w:hAnsi="Century Gothic"/>
          <w:color w:val="17365D" w:themeColor="text2" w:themeShade="BF"/>
          <w:sz w:val="22"/>
          <w:szCs w:val="22"/>
        </w:rPr>
        <w:t>Board</w:t>
      </w:r>
      <w:r w:rsidR="00382057" w:rsidRPr="005E079C">
        <w:rPr>
          <w:rFonts w:ascii="Century Gothic" w:hAnsi="Century Gothic"/>
          <w:color w:val="17365D" w:themeColor="text2" w:themeShade="BF"/>
          <w:sz w:val="22"/>
          <w:szCs w:val="22"/>
        </w:rPr>
        <w:t xml:space="preserve"> members and Employees will not be allowed to represent their personal and/or commercial interests in discussion with </w:t>
      </w:r>
      <w:r w:rsidR="00566253" w:rsidRPr="005E079C">
        <w:rPr>
          <w:rFonts w:ascii="Century Gothic" w:hAnsi="Century Gothic"/>
          <w:color w:val="17365D" w:themeColor="text2" w:themeShade="BF"/>
          <w:sz w:val="22"/>
          <w:szCs w:val="22"/>
        </w:rPr>
        <w:t>Rounders England</w:t>
      </w:r>
      <w:r w:rsidR="0043379B" w:rsidRPr="005E079C">
        <w:rPr>
          <w:rFonts w:ascii="Century Gothic" w:hAnsi="Century Gothic"/>
          <w:color w:val="17365D" w:themeColor="text2" w:themeShade="BF"/>
          <w:sz w:val="22"/>
          <w:szCs w:val="22"/>
        </w:rPr>
        <w:t xml:space="preserve"> unless invited to do so and </w:t>
      </w:r>
      <w:r w:rsidR="00382057" w:rsidRPr="005E079C">
        <w:rPr>
          <w:rFonts w:ascii="Century Gothic" w:hAnsi="Century Gothic"/>
          <w:color w:val="17365D" w:themeColor="text2" w:themeShade="BF"/>
          <w:sz w:val="22"/>
          <w:szCs w:val="22"/>
        </w:rPr>
        <w:t>shall not be allowed to vote on that subject.</w:t>
      </w:r>
      <w:r w:rsidR="0043379B" w:rsidRPr="005E079C">
        <w:rPr>
          <w:rFonts w:ascii="Century Gothic" w:hAnsi="Century Gothic"/>
          <w:color w:val="17365D" w:themeColor="text2" w:themeShade="BF"/>
          <w:sz w:val="22"/>
          <w:szCs w:val="22"/>
        </w:rPr>
        <w:t xml:space="preserve"> When voting takes place they will not be present.</w:t>
      </w:r>
    </w:p>
    <w:p w14:paraId="432F803F" w14:textId="77777777" w:rsidR="00382057" w:rsidRPr="005E079C" w:rsidRDefault="00A01F61">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12</w:t>
      </w:r>
      <w:r w:rsidR="00382057" w:rsidRPr="005E079C">
        <w:rPr>
          <w:rFonts w:ascii="Century Gothic" w:hAnsi="Century Gothic"/>
          <w:color w:val="17365D" w:themeColor="text2" w:themeShade="BF"/>
          <w:sz w:val="22"/>
          <w:szCs w:val="22"/>
        </w:rPr>
        <w:t>.4</w:t>
      </w:r>
      <w:r w:rsidR="00382057" w:rsidRPr="005E079C">
        <w:rPr>
          <w:rFonts w:ascii="Century Gothic" w:hAnsi="Century Gothic"/>
          <w:color w:val="17365D" w:themeColor="text2" w:themeShade="BF"/>
          <w:sz w:val="22"/>
          <w:szCs w:val="22"/>
        </w:rPr>
        <w:tab/>
        <w:t xml:space="preserve">Where contracts are let on a regular basis, there may be a requirement for a commercial panel to undertake routine negotiations on behalf of the </w:t>
      </w:r>
      <w:r w:rsidR="00FD4959" w:rsidRPr="005E079C">
        <w:rPr>
          <w:rFonts w:ascii="Century Gothic" w:hAnsi="Century Gothic"/>
          <w:color w:val="17365D" w:themeColor="text2" w:themeShade="BF"/>
          <w:sz w:val="22"/>
          <w:szCs w:val="22"/>
        </w:rPr>
        <w:t>Board</w:t>
      </w:r>
      <w:r w:rsidR="00382057" w:rsidRPr="005E079C">
        <w:rPr>
          <w:rFonts w:ascii="Century Gothic" w:hAnsi="Century Gothic"/>
          <w:color w:val="17365D" w:themeColor="text2" w:themeShade="BF"/>
          <w:sz w:val="22"/>
          <w:szCs w:val="22"/>
        </w:rPr>
        <w:t>.  This panel will exclude members who may have a conflict of interest.</w:t>
      </w:r>
    </w:p>
    <w:p w14:paraId="1057D572" w14:textId="77777777" w:rsidR="00A01F61" w:rsidRPr="005E079C" w:rsidRDefault="00A01F61">
      <w:pPr>
        <w:pStyle w:val="BodyText"/>
        <w:ind w:left="720" w:hanging="720"/>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12.5</w:t>
      </w:r>
      <w:r w:rsidRPr="005E079C">
        <w:rPr>
          <w:rFonts w:ascii="Century Gothic" w:hAnsi="Century Gothic"/>
          <w:color w:val="17365D" w:themeColor="text2" w:themeShade="BF"/>
          <w:sz w:val="22"/>
          <w:szCs w:val="22"/>
        </w:rPr>
        <w:tab/>
        <w:t>Company Directors will be subject to Article 16 of the Articles of Association</w:t>
      </w:r>
    </w:p>
    <w:p w14:paraId="14A420C0" w14:textId="77777777" w:rsidR="00382057" w:rsidRPr="005E079C" w:rsidRDefault="00382057">
      <w:pPr>
        <w:pStyle w:val="BodyText"/>
        <w:rPr>
          <w:rFonts w:ascii="Century Gothic" w:hAnsi="Century Gothic"/>
          <w:color w:val="17365D" w:themeColor="text2" w:themeShade="BF"/>
          <w:sz w:val="22"/>
          <w:szCs w:val="22"/>
        </w:rPr>
      </w:pPr>
      <w:r w:rsidRPr="005E079C">
        <w:rPr>
          <w:rFonts w:ascii="Century Gothic" w:hAnsi="Century Gothic"/>
          <w:color w:val="17365D" w:themeColor="text2" w:themeShade="BF"/>
          <w:sz w:val="22"/>
          <w:szCs w:val="22"/>
        </w:rPr>
        <w:tab/>
      </w:r>
    </w:p>
    <w:p w14:paraId="75DE0C03" w14:textId="77777777" w:rsidR="00315B6B" w:rsidRPr="00315B6B" w:rsidRDefault="00DA55D3" w:rsidP="00315B6B">
      <w:pPr>
        <w:pStyle w:val="BodyText"/>
        <w:rPr>
          <w:rFonts w:ascii="Century Gothic" w:hAnsi="Century Gothic"/>
          <w:color w:val="BFBFBF" w:themeColor="background1" w:themeShade="BF"/>
        </w:rPr>
      </w:pPr>
      <w:r w:rsidRPr="00315B6B">
        <w:rPr>
          <w:rFonts w:ascii="Century Gothic" w:hAnsi="Century Gothic"/>
          <w:color w:val="BFBFBF" w:themeColor="background1" w:themeShade="BF"/>
        </w:rPr>
        <w:t>Reviewed 08/10/2020 DB</w:t>
      </w:r>
    </w:p>
    <w:p w14:paraId="0D0437D1" w14:textId="5BEA05DF" w:rsidR="00315B6B" w:rsidRPr="00315B6B" w:rsidRDefault="00315B6B" w:rsidP="00315B6B">
      <w:pPr>
        <w:pStyle w:val="BodyText"/>
        <w:rPr>
          <w:rFonts w:ascii="Century Gothic" w:hAnsi="Century Gothic"/>
          <w:color w:val="BFBFBF" w:themeColor="background1" w:themeShade="BF"/>
        </w:rPr>
      </w:pPr>
      <w:r w:rsidRPr="00315B6B">
        <w:rPr>
          <w:rFonts w:ascii="Century Gothic" w:hAnsi="Century Gothic"/>
          <w:color w:val="BFBFBF" w:themeColor="background1" w:themeShade="BF"/>
        </w:rPr>
        <w:t>Updated and Approved by the Board, January 30</w:t>
      </w:r>
      <w:r w:rsidRPr="00315B6B">
        <w:rPr>
          <w:rFonts w:ascii="Century Gothic" w:hAnsi="Century Gothic"/>
          <w:color w:val="BFBFBF" w:themeColor="background1" w:themeShade="BF"/>
          <w:vertAlign w:val="superscript"/>
        </w:rPr>
        <w:t>th</w:t>
      </w:r>
      <w:r w:rsidRPr="00315B6B">
        <w:rPr>
          <w:rFonts w:ascii="Century Gothic" w:hAnsi="Century Gothic"/>
          <w:color w:val="BFBFBF" w:themeColor="background1" w:themeShade="BF"/>
        </w:rPr>
        <w:t xml:space="preserve"> 2021.</w:t>
      </w:r>
    </w:p>
    <w:p w14:paraId="22A9F465" w14:textId="74610D51" w:rsidR="00DA55D3" w:rsidRPr="005E079C" w:rsidRDefault="00DA55D3">
      <w:pPr>
        <w:pStyle w:val="BodyText"/>
        <w:rPr>
          <w:rFonts w:ascii="Century Gothic" w:hAnsi="Century Gothic"/>
          <w:color w:val="17365D" w:themeColor="text2" w:themeShade="BF"/>
          <w:sz w:val="22"/>
          <w:szCs w:val="22"/>
        </w:rPr>
      </w:pPr>
    </w:p>
    <w:sectPr w:rsidR="00DA55D3" w:rsidRPr="005E079C" w:rsidSect="00566253">
      <w:footerReference w:type="default" r:id="rId9"/>
      <w:pgSz w:w="11907" w:h="16840" w:code="9"/>
      <w:pgMar w:top="719" w:right="1287" w:bottom="719" w:left="12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D6103" w14:textId="77777777" w:rsidR="00655BD2" w:rsidRDefault="00655BD2">
      <w:r>
        <w:separator/>
      </w:r>
    </w:p>
  </w:endnote>
  <w:endnote w:type="continuationSeparator" w:id="0">
    <w:p w14:paraId="46FF7B2F" w14:textId="77777777" w:rsidR="00655BD2" w:rsidRDefault="0065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07280"/>
      <w:docPartObj>
        <w:docPartGallery w:val="Page Numbers (Bottom of Page)"/>
        <w:docPartUnique/>
      </w:docPartObj>
    </w:sdtPr>
    <w:sdtEndPr>
      <w:rPr>
        <w:noProof/>
      </w:rPr>
    </w:sdtEndPr>
    <w:sdtContent>
      <w:p w14:paraId="71CE40A0" w14:textId="77777777" w:rsidR="00041FDF" w:rsidRDefault="00041FDF">
        <w:pPr>
          <w:pStyle w:val="Footer"/>
          <w:jc w:val="center"/>
        </w:pPr>
        <w:r>
          <w:fldChar w:fldCharType="begin"/>
        </w:r>
        <w:r>
          <w:instrText xml:space="preserve"> PAGE   \* MERGEFORMAT </w:instrText>
        </w:r>
        <w:r>
          <w:fldChar w:fldCharType="separate"/>
        </w:r>
        <w:r w:rsidR="005A0BE5">
          <w:rPr>
            <w:noProof/>
          </w:rPr>
          <w:t>3</w:t>
        </w:r>
        <w:r>
          <w:rPr>
            <w:noProof/>
          </w:rPr>
          <w:fldChar w:fldCharType="end"/>
        </w:r>
      </w:p>
    </w:sdtContent>
  </w:sdt>
  <w:p w14:paraId="10923828" w14:textId="77777777" w:rsidR="0082514E" w:rsidRDefault="00825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CD071" w14:textId="77777777" w:rsidR="00655BD2" w:rsidRDefault="00655BD2">
      <w:r>
        <w:separator/>
      </w:r>
    </w:p>
  </w:footnote>
  <w:footnote w:type="continuationSeparator" w:id="0">
    <w:p w14:paraId="26349A61" w14:textId="77777777" w:rsidR="00655BD2" w:rsidRDefault="00655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3B6"/>
    <w:multiLevelType w:val="multilevel"/>
    <w:tmpl w:val="64940B4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7249C7"/>
    <w:multiLevelType w:val="hybridMultilevel"/>
    <w:tmpl w:val="2F5C3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6A09DE"/>
    <w:multiLevelType w:val="multilevel"/>
    <w:tmpl w:val="927C032C"/>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C4A35F9"/>
    <w:multiLevelType w:val="hybridMultilevel"/>
    <w:tmpl w:val="ED56C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2A1F2F"/>
    <w:multiLevelType w:val="multilevel"/>
    <w:tmpl w:val="2C16B31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EF0FE6"/>
    <w:multiLevelType w:val="hybridMultilevel"/>
    <w:tmpl w:val="A83CAEC6"/>
    <w:lvl w:ilvl="0" w:tplc="389659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5A0231"/>
    <w:multiLevelType w:val="multilevel"/>
    <w:tmpl w:val="639E056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EEA70BB"/>
    <w:multiLevelType w:val="multilevel"/>
    <w:tmpl w:val="0E2E547E"/>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3A42A4"/>
    <w:multiLevelType w:val="hybridMultilevel"/>
    <w:tmpl w:val="AB7E9716"/>
    <w:lvl w:ilvl="0" w:tplc="E2F6953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545647F"/>
    <w:multiLevelType w:val="multilevel"/>
    <w:tmpl w:val="312016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9C56EE9"/>
    <w:multiLevelType w:val="multilevel"/>
    <w:tmpl w:val="62889B9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0942D43"/>
    <w:multiLevelType w:val="multilevel"/>
    <w:tmpl w:val="5BB6C03A"/>
    <w:lvl w:ilvl="0">
      <w:start w:val="10"/>
      <w:numFmt w:val="decimal"/>
      <w:lvlText w:val="%1"/>
      <w:lvlJc w:val="left"/>
      <w:pPr>
        <w:tabs>
          <w:tab w:val="num" w:pos="720"/>
        </w:tabs>
        <w:ind w:left="720" w:hanging="720"/>
      </w:pPr>
      <w:rPr>
        <w:rFonts w:hint="default"/>
        <w:color w:val="FF0000"/>
      </w:rPr>
    </w:lvl>
    <w:lvl w:ilvl="1">
      <w:start w:val="1"/>
      <w:numFmt w:val="decimal"/>
      <w:lvlText w:val="%1.%2"/>
      <w:lvlJc w:val="left"/>
      <w:pPr>
        <w:tabs>
          <w:tab w:val="num" w:pos="720"/>
        </w:tabs>
        <w:ind w:left="720" w:hanging="72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720"/>
        </w:tabs>
        <w:ind w:left="720" w:hanging="72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080"/>
        </w:tabs>
        <w:ind w:left="1080" w:hanging="108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440"/>
        </w:tabs>
        <w:ind w:left="1440" w:hanging="1440"/>
      </w:pPr>
      <w:rPr>
        <w:rFonts w:hint="default"/>
        <w:color w:val="FF0000"/>
      </w:rPr>
    </w:lvl>
  </w:abstractNum>
  <w:abstractNum w:abstractNumId="12" w15:restartNumberingAfterBreak="0">
    <w:nsid w:val="411D2C0F"/>
    <w:multiLevelType w:val="multilevel"/>
    <w:tmpl w:val="FA68167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BE1D4D"/>
    <w:multiLevelType w:val="hybridMultilevel"/>
    <w:tmpl w:val="2F10DBDA"/>
    <w:lvl w:ilvl="0" w:tplc="BCC8FC8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9C186C"/>
    <w:multiLevelType w:val="hybridMultilevel"/>
    <w:tmpl w:val="0770935E"/>
    <w:lvl w:ilvl="0" w:tplc="31366382">
      <w:start w:val="5"/>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13EFC"/>
    <w:multiLevelType w:val="multilevel"/>
    <w:tmpl w:val="1A7C86AA"/>
    <w:lvl w:ilvl="0">
      <w:start w:val="3"/>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52B81FDF"/>
    <w:multiLevelType w:val="hybridMultilevel"/>
    <w:tmpl w:val="F6FCC52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715EB8"/>
    <w:multiLevelType w:val="hybridMultilevel"/>
    <w:tmpl w:val="E73EDE12"/>
    <w:lvl w:ilvl="0" w:tplc="C8D6503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6678F5"/>
    <w:multiLevelType w:val="multilevel"/>
    <w:tmpl w:val="386E45E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E06441E"/>
    <w:multiLevelType w:val="multilevel"/>
    <w:tmpl w:val="D2A4752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3AF0953"/>
    <w:multiLevelType w:val="hybridMultilevel"/>
    <w:tmpl w:val="D68C7882"/>
    <w:lvl w:ilvl="0" w:tplc="FCF019B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6A4D67"/>
    <w:multiLevelType w:val="hybridMultilevel"/>
    <w:tmpl w:val="D5162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58420C"/>
    <w:multiLevelType w:val="multilevel"/>
    <w:tmpl w:val="FB769FDE"/>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8E00311"/>
    <w:multiLevelType w:val="multilevel"/>
    <w:tmpl w:val="970063F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0"/>
  </w:num>
  <w:num w:numId="3">
    <w:abstractNumId w:val="11"/>
  </w:num>
  <w:num w:numId="4">
    <w:abstractNumId w:val="0"/>
  </w:num>
  <w:num w:numId="5">
    <w:abstractNumId w:val="22"/>
  </w:num>
  <w:num w:numId="6">
    <w:abstractNumId w:val="18"/>
  </w:num>
  <w:num w:numId="7">
    <w:abstractNumId w:val="17"/>
  </w:num>
  <w:num w:numId="8">
    <w:abstractNumId w:val="2"/>
  </w:num>
  <w:num w:numId="9">
    <w:abstractNumId w:val="5"/>
  </w:num>
  <w:num w:numId="10">
    <w:abstractNumId w:val="7"/>
  </w:num>
  <w:num w:numId="11">
    <w:abstractNumId w:val="20"/>
  </w:num>
  <w:num w:numId="12">
    <w:abstractNumId w:val="16"/>
  </w:num>
  <w:num w:numId="13">
    <w:abstractNumId w:val="13"/>
  </w:num>
  <w:num w:numId="14">
    <w:abstractNumId w:val="15"/>
  </w:num>
  <w:num w:numId="15">
    <w:abstractNumId w:val="19"/>
  </w:num>
  <w:num w:numId="16">
    <w:abstractNumId w:val="23"/>
  </w:num>
  <w:num w:numId="17">
    <w:abstractNumId w:val="8"/>
  </w:num>
  <w:num w:numId="18">
    <w:abstractNumId w:val="14"/>
  </w:num>
  <w:num w:numId="19">
    <w:abstractNumId w:val="9"/>
  </w:num>
  <w:num w:numId="20">
    <w:abstractNumId w:val="12"/>
  </w:num>
  <w:num w:numId="21">
    <w:abstractNumId w:val="4"/>
  </w:num>
  <w:num w:numId="22">
    <w:abstractNumId w:val="21"/>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C4"/>
    <w:rsid w:val="00001A67"/>
    <w:rsid w:val="0000370D"/>
    <w:rsid w:val="000260F1"/>
    <w:rsid w:val="00037AFA"/>
    <w:rsid w:val="00041FDF"/>
    <w:rsid w:val="00073A66"/>
    <w:rsid w:val="00125FBC"/>
    <w:rsid w:val="001453CE"/>
    <w:rsid w:val="00154B25"/>
    <w:rsid w:val="00155329"/>
    <w:rsid w:val="00160C57"/>
    <w:rsid w:val="00187E9F"/>
    <w:rsid w:val="001D2CA3"/>
    <w:rsid w:val="002143C2"/>
    <w:rsid w:val="00315B6B"/>
    <w:rsid w:val="00345556"/>
    <w:rsid w:val="00382057"/>
    <w:rsid w:val="003830B7"/>
    <w:rsid w:val="003C0FF4"/>
    <w:rsid w:val="003D66C4"/>
    <w:rsid w:val="00405349"/>
    <w:rsid w:val="00426F68"/>
    <w:rsid w:val="0043379B"/>
    <w:rsid w:val="00466348"/>
    <w:rsid w:val="00471A15"/>
    <w:rsid w:val="00477557"/>
    <w:rsid w:val="004C5D99"/>
    <w:rsid w:val="004D5A75"/>
    <w:rsid w:val="00566253"/>
    <w:rsid w:val="00595920"/>
    <w:rsid w:val="00595EDF"/>
    <w:rsid w:val="005A0BE5"/>
    <w:rsid w:val="005B2D27"/>
    <w:rsid w:val="005E079C"/>
    <w:rsid w:val="005E5A05"/>
    <w:rsid w:val="00607077"/>
    <w:rsid w:val="00655BD2"/>
    <w:rsid w:val="0076721F"/>
    <w:rsid w:val="00796C1D"/>
    <w:rsid w:val="007A1E96"/>
    <w:rsid w:val="007D5DED"/>
    <w:rsid w:val="007D7FDE"/>
    <w:rsid w:val="0082514E"/>
    <w:rsid w:val="008547DA"/>
    <w:rsid w:val="0089076E"/>
    <w:rsid w:val="00914328"/>
    <w:rsid w:val="00917389"/>
    <w:rsid w:val="00993589"/>
    <w:rsid w:val="009953A5"/>
    <w:rsid w:val="009E39AF"/>
    <w:rsid w:val="00A01F61"/>
    <w:rsid w:val="00A16969"/>
    <w:rsid w:val="00A27486"/>
    <w:rsid w:val="00A3440D"/>
    <w:rsid w:val="00A56938"/>
    <w:rsid w:val="00A93E79"/>
    <w:rsid w:val="00AD177C"/>
    <w:rsid w:val="00AF07E8"/>
    <w:rsid w:val="00AF7B1B"/>
    <w:rsid w:val="00B076B6"/>
    <w:rsid w:val="00B5000D"/>
    <w:rsid w:val="00B57CFA"/>
    <w:rsid w:val="00B62B69"/>
    <w:rsid w:val="00BB2E78"/>
    <w:rsid w:val="00C05BBA"/>
    <w:rsid w:val="00C111FF"/>
    <w:rsid w:val="00C15043"/>
    <w:rsid w:val="00C44496"/>
    <w:rsid w:val="00C576BD"/>
    <w:rsid w:val="00CD29ED"/>
    <w:rsid w:val="00D36B1B"/>
    <w:rsid w:val="00D57F9C"/>
    <w:rsid w:val="00DA55D3"/>
    <w:rsid w:val="00DC441A"/>
    <w:rsid w:val="00DD1F50"/>
    <w:rsid w:val="00E10E98"/>
    <w:rsid w:val="00E218DB"/>
    <w:rsid w:val="00E45FF1"/>
    <w:rsid w:val="00E557D1"/>
    <w:rsid w:val="00E878A4"/>
    <w:rsid w:val="00EA22CD"/>
    <w:rsid w:val="00ED3D79"/>
    <w:rsid w:val="00F55AE0"/>
    <w:rsid w:val="00F856A3"/>
    <w:rsid w:val="00F949D3"/>
    <w:rsid w:val="00FC2314"/>
    <w:rsid w:val="00FD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8A67C56"/>
  <w15:docId w15:val="{C81531EA-45B2-4759-9961-024A6F93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CE"/>
    <w:pPr>
      <w:widowControl w:val="0"/>
      <w:autoSpaceDE w:val="0"/>
      <w:autoSpaceDN w:val="0"/>
      <w:adjustRightInd w:val="0"/>
    </w:pPr>
    <w:rPr>
      <w:rFonts w:ascii="Arial" w:hAnsi="Arial" w:cs="Arial"/>
      <w:lang w:val="en-GB"/>
    </w:rPr>
  </w:style>
  <w:style w:type="paragraph" w:styleId="Heading1">
    <w:name w:val="heading 1"/>
    <w:basedOn w:val="Normal"/>
    <w:next w:val="Normal"/>
    <w:qFormat/>
    <w:rsid w:val="001453CE"/>
    <w:pPr>
      <w:keepNext/>
      <w:widowControl/>
      <w:spacing w:line="220" w:lineRule="exact"/>
      <w:ind w:right="-241"/>
      <w:outlineLvl w:val="0"/>
    </w:pPr>
    <w:rPr>
      <w:rFonts w:ascii="Arial Narrow" w:hAnsi="Arial Narrow"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453CE"/>
    <w:pPr>
      <w:framePr w:w="5047" w:h="17045" w:wrap="auto" w:vAnchor="page" w:hAnchor="page" w:x="1342" w:y="33"/>
      <w:widowControl/>
      <w:spacing w:before="9" w:line="211" w:lineRule="exact"/>
      <w:ind w:left="720" w:hanging="720"/>
    </w:pPr>
    <w:rPr>
      <w:rFonts w:ascii="Times New Roman" w:hAnsi="Times New Roman" w:cs="Times New Roman"/>
      <w:color w:val="FF0000"/>
      <w:sz w:val="18"/>
      <w:szCs w:val="18"/>
    </w:rPr>
  </w:style>
  <w:style w:type="paragraph" w:styleId="BodyTextIndent2">
    <w:name w:val="Body Text Indent 2"/>
    <w:basedOn w:val="Normal"/>
    <w:rsid w:val="001453CE"/>
    <w:pPr>
      <w:framePr w:w="5047" w:h="17045" w:wrap="auto" w:vAnchor="page" w:hAnchor="page" w:x="1342" w:y="33"/>
      <w:widowControl/>
      <w:spacing w:line="216" w:lineRule="exact"/>
      <w:ind w:left="720" w:hanging="720"/>
    </w:pPr>
    <w:rPr>
      <w:rFonts w:ascii="Times New Roman" w:hAnsi="Times New Roman" w:cs="Times New Roman"/>
      <w:sz w:val="18"/>
      <w:szCs w:val="18"/>
    </w:rPr>
  </w:style>
  <w:style w:type="paragraph" w:styleId="BodyText">
    <w:name w:val="Body Text"/>
    <w:basedOn w:val="Normal"/>
    <w:rsid w:val="001453CE"/>
    <w:pPr>
      <w:spacing w:after="120"/>
    </w:pPr>
  </w:style>
  <w:style w:type="paragraph" w:styleId="BodyTextIndent3">
    <w:name w:val="Body Text Indent 3"/>
    <w:basedOn w:val="Normal"/>
    <w:rsid w:val="001453CE"/>
    <w:pPr>
      <w:spacing w:after="120"/>
      <w:ind w:left="283"/>
    </w:pPr>
    <w:rPr>
      <w:sz w:val="16"/>
      <w:szCs w:val="16"/>
    </w:rPr>
  </w:style>
  <w:style w:type="paragraph" w:styleId="BlockText">
    <w:name w:val="Block Text"/>
    <w:basedOn w:val="Normal"/>
    <w:rsid w:val="001453CE"/>
    <w:pPr>
      <w:framePr w:w="4705" w:h="14544" w:wrap="auto" w:vAnchor="page" w:hAnchor="page" w:x="6862" w:y="2405"/>
      <w:widowControl/>
      <w:spacing w:before="105" w:line="201" w:lineRule="exact"/>
      <w:ind w:left="720" w:right="72" w:hanging="720"/>
      <w:jc w:val="both"/>
    </w:pPr>
    <w:rPr>
      <w:rFonts w:ascii="Times New Roman" w:hAnsi="Times New Roman" w:cs="Times New Roman"/>
      <w:sz w:val="18"/>
      <w:szCs w:val="18"/>
    </w:rPr>
  </w:style>
  <w:style w:type="paragraph" w:styleId="Header">
    <w:name w:val="header"/>
    <w:basedOn w:val="Normal"/>
    <w:rsid w:val="001453CE"/>
    <w:pPr>
      <w:tabs>
        <w:tab w:val="center" w:pos="4153"/>
        <w:tab w:val="right" w:pos="8306"/>
      </w:tabs>
      <w:autoSpaceDE/>
      <w:autoSpaceDN/>
      <w:adjustRightInd/>
    </w:pPr>
    <w:rPr>
      <w:rFonts w:ascii="Times New Roman" w:hAnsi="Times New Roman" w:cs="Times New Roman"/>
    </w:rPr>
  </w:style>
  <w:style w:type="paragraph" w:styleId="Title">
    <w:name w:val="Title"/>
    <w:basedOn w:val="Normal"/>
    <w:qFormat/>
    <w:rsid w:val="001453CE"/>
    <w:pPr>
      <w:widowControl/>
      <w:spacing w:line="216" w:lineRule="exact"/>
      <w:jc w:val="center"/>
    </w:pPr>
    <w:rPr>
      <w:rFonts w:ascii="Times New Roman" w:hAnsi="Times New Roman" w:cs="Times New Roman"/>
      <w:color w:val="000000"/>
      <w:sz w:val="24"/>
      <w:szCs w:val="18"/>
    </w:rPr>
  </w:style>
  <w:style w:type="character" w:styleId="CommentReference">
    <w:name w:val="annotation reference"/>
    <w:basedOn w:val="DefaultParagraphFont"/>
    <w:semiHidden/>
    <w:rsid w:val="001453CE"/>
    <w:rPr>
      <w:sz w:val="16"/>
      <w:szCs w:val="16"/>
    </w:rPr>
  </w:style>
  <w:style w:type="paragraph" w:styleId="CommentText">
    <w:name w:val="annotation text"/>
    <w:basedOn w:val="Normal"/>
    <w:link w:val="CommentTextChar"/>
    <w:semiHidden/>
    <w:rsid w:val="001453CE"/>
    <w:pPr>
      <w:widowControl/>
      <w:autoSpaceDE/>
      <w:autoSpaceDN/>
      <w:adjustRightInd/>
    </w:pPr>
    <w:rPr>
      <w:rFonts w:ascii="Times New Roman" w:hAnsi="Times New Roman" w:cs="Times New Roman"/>
    </w:rPr>
  </w:style>
  <w:style w:type="paragraph" w:styleId="Subtitle">
    <w:name w:val="Subtitle"/>
    <w:basedOn w:val="Normal"/>
    <w:qFormat/>
    <w:rsid w:val="001453CE"/>
    <w:pPr>
      <w:widowControl/>
      <w:spacing w:before="81" w:line="216" w:lineRule="exact"/>
      <w:jc w:val="center"/>
    </w:pPr>
    <w:rPr>
      <w:rFonts w:ascii="Times New Roman" w:hAnsi="Times New Roman" w:cs="Times New Roman"/>
      <w:b/>
      <w:bCs/>
      <w:color w:val="000000"/>
      <w:sz w:val="24"/>
      <w:szCs w:val="18"/>
    </w:rPr>
  </w:style>
  <w:style w:type="paragraph" w:styleId="BodyText2">
    <w:name w:val="Body Text 2"/>
    <w:basedOn w:val="Normal"/>
    <w:rsid w:val="001453CE"/>
    <w:pPr>
      <w:widowControl/>
      <w:autoSpaceDE/>
      <w:autoSpaceDN/>
      <w:adjustRightInd/>
      <w:spacing w:after="240" w:line="288" w:lineRule="atLeast"/>
    </w:pPr>
    <w:rPr>
      <w:color w:val="000000"/>
      <w:sz w:val="22"/>
    </w:rPr>
  </w:style>
  <w:style w:type="paragraph" w:styleId="BodyText3">
    <w:name w:val="Body Text 3"/>
    <w:basedOn w:val="Normal"/>
    <w:rsid w:val="001453CE"/>
    <w:pPr>
      <w:widowControl/>
      <w:autoSpaceDE/>
      <w:autoSpaceDN/>
      <w:adjustRightInd/>
    </w:pPr>
    <w:rPr>
      <w:sz w:val="22"/>
      <w:szCs w:val="24"/>
    </w:rPr>
  </w:style>
  <w:style w:type="paragraph" w:styleId="Footer">
    <w:name w:val="footer"/>
    <w:basedOn w:val="Normal"/>
    <w:link w:val="FooterChar"/>
    <w:uiPriority w:val="99"/>
    <w:rsid w:val="0082514E"/>
    <w:pPr>
      <w:tabs>
        <w:tab w:val="center" w:pos="4320"/>
        <w:tab w:val="right" w:pos="8640"/>
      </w:tabs>
    </w:pPr>
  </w:style>
  <w:style w:type="paragraph" w:styleId="BalloonText">
    <w:name w:val="Balloon Text"/>
    <w:basedOn w:val="Normal"/>
    <w:semiHidden/>
    <w:rsid w:val="00914328"/>
    <w:rPr>
      <w:rFonts w:ascii="Tahoma" w:hAnsi="Tahoma" w:cs="Tahoma"/>
      <w:sz w:val="16"/>
      <w:szCs w:val="16"/>
    </w:rPr>
  </w:style>
  <w:style w:type="character" w:customStyle="1" w:styleId="FooterChar">
    <w:name w:val="Footer Char"/>
    <w:basedOn w:val="DefaultParagraphFont"/>
    <w:link w:val="Footer"/>
    <w:uiPriority w:val="99"/>
    <w:rsid w:val="00041FDF"/>
    <w:rPr>
      <w:rFonts w:ascii="Arial" w:hAnsi="Arial" w:cs="Arial"/>
      <w:lang w:val="en-GB"/>
    </w:rPr>
  </w:style>
  <w:style w:type="paragraph" w:styleId="ListParagraph">
    <w:name w:val="List Paragraph"/>
    <w:basedOn w:val="Normal"/>
    <w:uiPriority w:val="34"/>
    <w:qFormat/>
    <w:rsid w:val="00125FBC"/>
    <w:pPr>
      <w:ind w:left="720"/>
      <w:contextualSpacing/>
    </w:pPr>
  </w:style>
  <w:style w:type="paragraph" w:styleId="CommentSubject">
    <w:name w:val="annotation subject"/>
    <w:basedOn w:val="CommentText"/>
    <w:next w:val="CommentText"/>
    <w:link w:val="CommentSubjectChar"/>
    <w:uiPriority w:val="99"/>
    <w:semiHidden/>
    <w:unhideWhenUsed/>
    <w:rsid w:val="00DA55D3"/>
    <w:pPr>
      <w:widowControl w:val="0"/>
      <w:autoSpaceDE w:val="0"/>
      <w:autoSpaceDN w:val="0"/>
      <w:adjustRightInd w:val="0"/>
    </w:pPr>
    <w:rPr>
      <w:rFonts w:ascii="Arial" w:hAnsi="Arial" w:cs="Arial"/>
      <w:b/>
      <w:bCs/>
    </w:rPr>
  </w:style>
  <w:style w:type="character" w:customStyle="1" w:styleId="CommentTextChar">
    <w:name w:val="Comment Text Char"/>
    <w:basedOn w:val="DefaultParagraphFont"/>
    <w:link w:val="CommentText"/>
    <w:semiHidden/>
    <w:rsid w:val="00DA55D3"/>
    <w:rPr>
      <w:lang w:val="en-GB"/>
    </w:rPr>
  </w:style>
  <w:style w:type="character" w:customStyle="1" w:styleId="CommentSubjectChar">
    <w:name w:val="Comment Subject Char"/>
    <w:basedOn w:val="CommentTextChar"/>
    <w:link w:val="CommentSubject"/>
    <w:uiPriority w:val="99"/>
    <w:semiHidden/>
    <w:rsid w:val="00DA55D3"/>
    <w:rPr>
      <w:rFonts w:ascii="Arial"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ROUNDERS ASSOCIATION OF THE UNITED KINGDOM</vt:lpstr>
    </vt:vector>
  </TitlesOfParts>
  <Company>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ROUNDERS ASSOCIATION OF THE UNITED KINGDOM</dc:title>
  <dc:subject/>
  <dc:creator>FMC</dc:creator>
  <cp:keywords/>
  <dc:description/>
  <cp:lastModifiedBy>abbey.reeves</cp:lastModifiedBy>
  <cp:revision>2</cp:revision>
  <cp:lastPrinted>2009-08-18T13:18:00Z</cp:lastPrinted>
  <dcterms:created xsi:type="dcterms:W3CDTF">2021-05-24T14:05:00Z</dcterms:created>
  <dcterms:modified xsi:type="dcterms:W3CDTF">2021-05-24T14:05:00Z</dcterms:modified>
</cp:coreProperties>
</file>