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3DC9" w14:textId="1092CA68" w:rsidR="00D2491E" w:rsidRPr="000E5A49" w:rsidRDefault="00FC27BE" w:rsidP="006342A4">
      <w:pPr>
        <w:ind w:left="5040"/>
        <w:rPr>
          <w:rFonts w:ascii="Century Gothic" w:hAnsi="Century Gothic"/>
          <w:b/>
          <w:bCs/>
          <w:sz w:val="36"/>
          <w:szCs w:val="36"/>
        </w:rPr>
      </w:pPr>
      <w:r w:rsidRPr="000E5A49">
        <w:rPr>
          <w:rFonts w:ascii="Century Gothic" w:hAnsi="Century Gothic"/>
          <w:b/>
          <w:bCs/>
          <w:color w:val="ED7D31" w:themeColor="accent2"/>
          <w:sz w:val="36"/>
          <w:szCs w:val="36"/>
        </w:rPr>
        <w:t>Photography &amp; Imagery Policy</w:t>
      </w:r>
    </w:p>
    <w:p w14:paraId="1361809D" w14:textId="1E8FC6BA" w:rsidR="00FC27BE" w:rsidRDefault="00FC27BE"/>
    <w:p w14:paraId="72C840E1" w14:textId="77777777" w:rsidR="006342A4" w:rsidRDefault="006342A4"/>
    <w:p w14:paraId="4F9A0EED" w14:textId="77777777" w:rsidR="006342A4" w:rsidRPr="006342A4" w:rsidRDefault="006342A4"/>
    <w:p w14:paraId="3A72EAD3" w14:textId="77777777" w:rsidR="006342A4" w:rsidRDefault="006342A4" w:rsidP="00FC27BE">
      <w:pPr>
        <w:widowControl w:val="0"/>
        <w:autoSpaceDE w:val="0"/>
        <w:autoSpaceDN w:val="0"/>
        <w:adjustRightInd w:val="0"/>
        <w:rPr>
          <w:rFonts w:ascii="Century Gothic" w:hAnsi="Century Gothic" w:cs="Arial"/>
          <w:b/>
          <w:sz w:val="22"/>
          <w:szCs w:val="22"/>
        </w:rPr>
      </w:pPr>
    </w:p>
    <w:p w14:paraId="03638576" w14:textId="1910F425" w:rsidR="00FC27BE" w:rsidRPr="006342A4" w:rsidRDefault="00FC27BE" w:rsidP="00FC27BE">
      <w:pPr>
        <w:widowControl w:val="0"/>
        <w:autoSpaceDE w:val="0"/>
        <w:autoSpaceDN w:val="0"/>
        <w:adjustRightInd w:val="0"/>
        <w:rPr>
          <w:rFonts w:ascii="Century Gothic" w:hAnsi="Century Gothic" w:cs="Arial"/>
          <w:b/>
          <w:sz w:val="22"/>
          <w:szCs w:val="22"/>
        </w:rPr>
      </w:pPr>
      <w:r w:rsidRPr="006342A4">
        <w:rPr>
          <w:rFonts w:ascii="Century Gothic" w:hAnsi="Century Gothic" w:cs="Arial"/>
          <w:b/>
          <w:sz w:val="22"/>
          <w:szCs w:val="22"/>
        </w:rPr>
        <w:t>When considering using images of young people, for example on the web, in the media or in publications:</w:t>
      </w:r>
    </w:p>
    <w:p w14:paraId="1C03BB96" w14:textId="77777777" w:rsidR="00FC27BE" w:rsidRPr="006342A4" w:rsidRDefault="00FC27BE" w:rsidP="00FC27BE">
      <w:pPr>
        <w:widowControl w:val="0"/>
        <w:autoSpaceDE w:val="0"/>
        <w:autoSpaceDN w:val="0"/>
        <w:adjustRightInd w:val="0"/>
        <w:rPr>
          <w:rFonts w:ascii="Century Gothic" w:hAnsi="Century Gothic" w:cs="Arial"/>
          <w:sz w:val="22"/>
          <w:szCs w:val="22"/>
        </w:rPr>
      </w:pPr>
    </w:p>
    <w:p w14:paraId="56403A6A" w14:textId="77777777" w:rsidR="00FC27BE" w:rsidRPr="006342A4" w:rsidRDefault="00FC27BE" w:rsidP="00FC27BE">
      <w:pPr>
        <w:widowControl w:val="0"/>
        <w:numPr>
          <w:ilvl w:val="0"/>
          <w:numId w:val="3"/>
        </w:numPr>
        <w:autoSpaceDE w:val="0"/>
        <w:autoSpaceDN w:val="0"/>
        <w:adjustRightInd w:val="0"/>
        <w:rPr>
          <w:rFonts w:ascii="Century Gothic" w:hAnsi="Century Gothic" w:cs="Arial"/>
          <w:sz w:val="22"/>
          <w:szCs w:val="22"/>
        </w:rPr>
      </w:pPr>
      <w:r w:rsidRPr="006342A4">
        <w:rPr>
          <w:rFonts w:ascii="Century Gothic" w:hAnsi="Century Gothic" w:cs="Arial"/>
          <w:sz w:val="22"/>
          <w:szCs w:val="22"/>
        </w:rPr>
        <w:t>Ask for parental permission to use the young person’s image and confirm where it will be used. This ensures that they are aware of the way the image is to be used to represent the sport;</w:t>
      </w:r>
    </w:p>
    <w:p w14:paraId="790DD4F0" w14:textId="77777777" w:rsidR="00FC27BE" w:rsidRPr="006342A4" w:rsidRDefault="00FC27BE" w:rsidP="00FC27BE">
      <w:pPr>
        <w:widowControl w:val="0"/>
        <w:numPr>
          <w:ilvl w:val="0"/>
          <w:numId w:val="3"/>
        </w:numPr>
        <w:autoSpaceDE w:val="0"/>
        <w:autoSpaceDN w:val="0"/>
        <w:adjustRightInd w:val="0"/>
        <w:rPr>
          <w:rFonts w:ascii="Century Gothic" w:hAnsi="Century Gothic" w:cs="Arial"/>
          <w:sz w:val="22"/>
          <w:szCs w:val="22"/>
        </w:rPr>
      </w:pPr>
      <w:r w:rsidRPr="006342A4">
        <w:rPr>
          <w:rFonts w:ascii="Century Gothic" w:hAnsi="Century Gothic" w:cs="Arial"/>
          <w:sz w:val="22"/>
          <w:szCs w:val="22"/>
        </w:rPr>
        <w:t>Ask for the young person’s permission to use his/her image and confirm where it will be used. This ensures that he/she is aware of the way the image is to be used to represent the sport;</w:t>
      </w:r>
    </w:p>
    <w:p w14:paraId="22AEF2A0" w14:textId="77777777" w:rsidR="00FC27BE" w:rsidRPr="006342A4" w:rsidRDefault="00FC27BE" w:rsidP="00FC27BE">
      <w:pPr>
        <w:widowControl w:val="0"/>
        <w:numPr>
          <w:ilvl w:val="0"/>
          <w:numId w:val="3"/>
        </w:numPr>
        <w:autoSpaceDE w:val="0"/>
        <w:autoSpaceDN w:val="0"/>
        <w:adjustRightInd w:val="0"/>
        <w:rPr>
          <w:rFonts w:ascii="Century Gothic" w:hAnsi="Century Gothic" w:cs="Arial"/>
          <w:sz w:val="22"/>
          <w:szCs w:val="22"/>
        </w:rPr>
      </w:pPr>
      <w:r w:rsidRPr="006342A4">
        <w:rPr>
          <w:rFonts w:ascii="Century Gothic" w:hAnsi="Century Gothic" w:cs="Arial"/>
          <w:sz w:val="22"/>
          <w:szCs w:val="22"/>
        </w:rPr>
        <w:t>If the young person is named, avoid using his/her photograph;</w:t>
      </w:r>
    </w:p>
    <w:p w14:paraId="2C9EAC48" w14:textId="77777777" w:rsidR="00FC27BE" w:rsidRPr="006342A4" w:rsidRDefault="00FC27BE" w:rsidP="00FC27BE">
      <w:pPr>
        <w:widowControl w:val="0"/>
        <w:numPr>
          <w:ilvl w:val="0"/>
          <w:numId w:val="3"/>
        </w:numPr>
        <w:autoSpaceDE w:val="0"/>
        <w:autoSpaceDN w:val="0"/>
        <w:adjustRightInd w:val="0"/>
        <w:rPr>
          <w:rFonts w:ascii="Century Gothic" w:hAnsi="Century Gothic" w:cs="Arial"/>
          <w:sz w:val="22"/>
          <w:szCs w:val="22"/>
        </w:rPr>
      </w:pPr>
      <w:r w:rsidRPr="006342A4">
        <w:rPr>
          <w:rFonts w:ascii="Century Gothic" w:hAnsi="Century Gothic" w:cs="Arial"/>
          <w:sz w:val="22"/>
          <w:szCs w:val="22"/>
        </w:rPr>
        <w:t>If a photograph is used, avoid naming the young person;</w:t>
      </w:r>
    </w:p>
    <w:p w14:paraId="5E441CEC" w14:textId="77777777" w:rsidR="00FC27BE" w:rsidRPr="006342A4" w:rsidRDefault="00FC27BE" w:rsidP="00FC27BE">
      <w:pPr>
        <w:widowControl w:val="0"/>
        <w:numPr>
          <w:ilvl w:val="0"/>
          <w:numId w:val="3"/>
        </w:numPr>
        <w:autoSpaceDE w:val="0"/>
        <w:autoSpaceDN w:val="0"/>
        <w:adjustRightInd w:val="0"/>
        <w:rPr>
          <w:rFonts w:ascii="Century Gothic" w:hAnsi="Century Gothic" w:cs="Arial"/>
          <w:sz w:val="22"/>
          <w:szCs w:val="22"/>
        </w:rPr>
      </w:pPr>
      <w:r w:rsidRPr="006342A4">
        <w:rPr>
          <w:rFonts w:ascii="Century Gothic" w:hAnsi="Century Gothic" w:cs="Arial"/>
          <w:sz w:val="22"/>
          <w:szCs w:val="22"/>
        </w:rPr>
        <w:t>Only use images of young people in appropriate dress, to reduce the risk of inappropriate use, and to provide positive images of the young people;</w:t>
      </w:r>
    </w:p>
    <w:p w14:paraId="7616709C" w14:textId="77777777" w:rsidR="00FC27BE" w:rsidRPr="006342A4" w:rsidRDefault="00FC27BE" w:rsidP="00FC27BE">
      <w:pPr>
        <w:widowControl w:val="0"/>
        <w:numPr>
          <w:ilvl w:val="0"/>
          <w:numId w:val="3"/>
        </w:numPr>
        <w:autoSpaceDE w:val="0"/>
        <w:autoSpaceDN w:val="0"/>
        <w:adjustRightInd w:val="0"/>
        <w:rPr>
          <w:rFonts w:ascii="Century Gothic" w:hAnsi="Century Gothic" w:cs="Arial"/>
          <w:sz w:val="22"/>
          <w:szCs w:val="22"/>
        </w:rPr>
      </w:pPr>
      <w:r w:rsidRPr="006342A4">
        <w:rPr>
          <w:rFonts w:ascii="Century Gothic" w:hAnsi="Century Gothic" w:cs="Arial"/>
          <w:sz w:val="22"/>
          <w:szCs w:val="22"/>
        </w:rPr>
        <w:t>Encourage the reporting of inappropriate use of images of young people.</w:t>
      </w:r>
    </w:p>
    <w:p w14:paraId="55EAF992" w14:textId="77777777" w:rsidR="00FC27BE" w:rsidRPr="006342A4" w:rsidRDefault="00FC27BE" w:rsidP="00FC27BE">
      <w:pPr>
        <w:widowControl w:val="0"/>
        <w:numPr>
          <w:ilvl w:val="0"/>
          <w:numId w:val="3"/>
        </w:numPr>
        <w:autoSpaceDE w:val="0"/>
        <w:autoSpaceDN w:val="0"/>
        <w:adjustRightInd w:val="0"/>
        <w:rPr>
          <w:rFonts w:ascii="Century Gothic" w:hAnsi="Century Gothic" w:cs="Arial"/>
          <w:sz w:val="22"/>
          <w:szCs w:val="22"/>
        </w:rPr>
      </w:pPr>
      <w:r w:rsidRPr="006342A4">
        <w:rPr>
          <w:rFonts w:ascii="Century Gothic" w:hAnsi="Century Gothic" w:cs="Arial"/>
          <w:sz w:val="22"/>
          <w:szCs w:val="22"/>
        </w:rPr>
        <w:t>If you are concerned, report your concerns to a Club Official or the Welfare Officer.</w:t>
      </w:r>
    </w:p>
    <w:p w14:paraId="32753B45" w14:textId="77777777" w:rsidR="00FC27BE" w:rsidRPr="006342A4" w:rsidRDefault="00FC27BE" w:rsidP="00FC27BE">
      <w:pPr>
        <w:widowControl w:val="0"/>
        <w:shd w:val="clear" w:color="auto" w:fill="FFFFFF"/>
        <w:autoSpaceDE w:val="0"/>
        <w:autoSpaceDN w:val="0"/>
        <w:adjustRightInd w:val="0"/>
        <w:rPr>
          <w:rFonts w:ascii="Century Gothic" w:hAnsi="Century Gothic" w:cs="Arial"/>
          <w:b/>
          <w:sz w:val="22"/>
          <w:szCs w:val="22"/>
        </w:rPr>
      </w:pPr>
    </w:p>
    <w:p w14:paraId="59BB9A43" w14:textId="77777777" w:rsidR="006342A4" w:rsidRDefault="006342A4" w:rsidP="00FC27BE">
      <w:pPr>
        <w:widowControl w:val="0"/>
        <w:autoSpaceDE w:val="0"/>
        <w:autoSpaceDN w:val="0"/>
        <w:adjustRightInd w:val="0"/>
        <w:rPr>
          <w:rFonts w:ascii="Century Gothic" w:hAnsi="Century Gothic" w:cs="Arial"/>
          <w:b/>
          <w:sz w:val="22"/>
          <w:szCs w:val="22"/>
        </w:rPr>
      </w:pPr>
    </w:p>
    <w:p w14:paraId="566F88C0" w14:textId="643B8073" w:rsidR="00FC27BE" w:rsidRPr="006342A4" w:rsidRDefault="00FC27BE" w:rsidP="00FC27BE">
      <w:pPr>
        <w:widowControl w:val="0"/>
        <w:autoSpaceDE w:val="0"/>
        <w:autoSpaceDN w:val="0"/>
        <w:adjustRightInd w:val="0"/>
        <w:rPr>
          <w:rFonts w:ascii="Century Gothic" w:hAnsi="Century Gothic" w:cs="Arial"/>
          <w:b/>
          <w:sz w:val="22"/>
          <w:szCs w:val="22"/>
        </w:rPr>
      </w:pPr>
      <w:r w:rsidRPr="006342A4">
        <w:rPr>
          <w:rFonts w:ascii="Century Gothic" w:hAnsi="Century Gothic" w:cs="Arial"/>
          <w:b/>
          <w:sz w:val="22"/>
          <w:szCs w:val="22"/>
        </w:rPr>
        <w:t>Rounders England Guidelines for Photography and Filming at Rounders England organised Events</w:t>
      </w:r>
    </w:p>
    <w:p w14:paraId="0FDE20EB" w14:textId="77777777" w:rsidR="00FC27BE" w:rsidRPr="006342A4" w:rsidRDefault="00FC27BE" w:rsidP="00FC27BE">
      <w:pPr>
        <w:widowControl w:val="0"/>
        <w:autoSpaceDE w:val="0"/>
        <w:autoSpaceDN w:val="0"/>
        <w:adjustRightInd w:val="0"/>
        <w:rPr>
          <w:rFonts w:ascii="Century Gothic" w:hAnsi="Century Gothic" w:cs="Arial"/>
          <w:sz w:val="22"/>
          <w:szCs w:val="22"/>
        </w:rPr>
      </w:pPr>
    </w:p>
    <w:p w14:paraId="57A191D0" w14:textId="39994FD9" w:rsidR="00FC27BE" w:rsidRPr="006342A4" w:rsidRDefault="00FC27BE" w:rsidP="00FC27BE">
      <w:pPr>
        <w:widowControl w:val="0"/>
        <w:autoSpaceDE w:val="0"/>
        <w:autoSpaceDN w:val="0"/>
        <w:adjustRightInd w:val="0"/>
        <w:rPr>
          <w:rFonts w:ascii="Century Gothic" w:hAnsi="Century Gothic" w:cs="Arial"/>
          <w:sz w:val="22"/>
          <w:szCs w:val="22"/>
        </w:rPr>
      </w:pPr>
      <w:r w:rsidRPr="006342A4">
        <w:rPr>
          <w:rFonts w:ascii="Century Gothic" w:hAnsi="Century Gothic" w:cs="Arial"/>
          <w:sz w:val="22"/>
          <w:szCs w:val="22"/>
        </w:rPr>
        <w:t>If you are asking the press or a professional photographer to a competition or event, it is important to ensure they are clear about expectations of them in relation to child protection and the welfare of young people.</w:t>
      </w:r>
    </w:p>
    <w:p w14:paraId="49990682" w14:textId="77777777" w:rsidR="00FC27BE" w:rsidRPr="006342A4" w:rsidRDefault="00FC27BE" w:rsidP="00FC27BE">
      <w:pPr>
        <w:widowControl w:val="0"/>
        <w:autoSpaceDE w:val="0"/>
        <w:autoSpaceDN w:val="0"/>
        <w:adjustRightInd w:val="0"/>
        <w:rPr>
          <w:rFonts w:ascii="Century Gothic" w:hAnsi="Century Gothic" w:cs="Arial"/>
          <w:sz w:val="22"/>
          <w:szCs w:val="22"/>
        </w:rPr>
      </w:pPr>
    </w:p>
    <w:p w14:paraId="6C63CC79" w14:textId="03BC1976" w:rsidR="00FC27BE" w:rsidRPr="006342A4" w:rsidRDefault="00FC27BE" w:rsidP="00FC27BE">
      <w:pPr>
        <w:widowControl w:val="0"/>
        <w:numPr>
          <w:ilvl w:val="0"/>
          <w:numId w:val="1"/>
        </w:numPr>
        <w:autoSpaceDE w:val="0"/>
        <w:autoSpaceDN w:val="0"/>
        <w:adjustRightInd w:val="0"/>
        <w:rPr>
          <w:rFonts w:ascii="Century Gothic" w:hAnsi="Century Gothic" w:cs="Arial"/>
          <w:sz w:val="22"/>
          <w:szCs w:val="22"/>
        </w:rPr>
      </w:pPr>
      <w:r w:rsidRPr="006342A4">
        <w:rPr>
          <w:rFonts w:ascii="Century Gothic" w:hAnsi="Century Gothic" w:cs="Arial"/>
          <w:sz w:val="22"/>
          <w:szCs w:val="22"/>
        </w:rPr>
        <w:t>Ensure that each person wishing to take photographs/film at an event completes an Event Registration Form;</w:t>
      </w:r>
    </w:p>
    <w:p w14:paraId="4BA83E16" w14:textId="77777777" w:rsidR="00FC27BE" w:rsidRPr="006342A4" w:rsidRDefault="00FC27BE" w:rsidP="00FC27BE">
      <w:pPr>
        <w:widowControl w:val="0"/>
        <w:numPr>
          <w:ilvl w:val="0"/>
          <w:numId w:val="1"/>
        </w:numPr>
        <w:autoSpaceDE w:val="0"/>
        <w:autoSpaceDN w:val="0"/>
        <w:adjustRightInd w:val="0"/>
        <w:rPr>
          <w:rFonts w:ascii="Century Gothic" w:hAnsi="Century Gothic" w:cs="Arial"/>
          <w:sz w:val="22"/>
          <w:szCs w:val="22"/>
        </w:rPr>
      </w:pPr>
      <w:r w:rsidRPr="006342A4">
        <w:rPr>
          <w:rFonts w:ascii="Century Gothic" w:hAnsi="Century Gothic" w:cs="Arial"/>
          <w:sz w:val="22"/>
          <w:szCs w:val="22"/>
        </w:rPr>
        <w:t>Provide a clear brief about what is considered appropriate, in terms of content and behaviour</w:t>
      </w:r>
    </w:p>
    <w:p w14:paraId="10629CD9" w14:textId="77777777" w:rsidR="00FC27BE" w:rsidRPr="006342A4" w:rsidRDefault="00FC27BE" w:rsidP="00FC27BE">
      <w:pPr>
        <w:widowControl w:val="0"/>
        <w:numPr>
          <w:ilvl w:val="0"/>
          <w:numId w:val="1"/>
        </w:numPr>
        <w:autoSpaceDE w:val="0"/>
        <w:autoSpaceDN w:val="0"/>
        <w:adjustRightInd w:val="0"/>
        <w:rPr>
          <w:rFonts w:ascii="Century Gothic" w:hAnsi="Century Gothic" w:cs="Arial"/>
          <w:sz w:val="22"/>
          <w:szCs w:val="22"/>
        </w:rPr>
      </w:pPr>
      <w:r w:rsidRPr="006342A4">
        <w:rPr>
          <w:rFonts w:ascii="Century Gothic" w:hAnsi="Century Gothic" w:cs="Arial"/>
          <w:sz w:val="22"/>
          <w:szCs w:val="22"/>
        </w:rPr>
        <w:t>Issue the photographer with identification which must be worn and visible at all times;</w:t>
      </w:r>
    </w:p>
    <w:p w14:paraId="3227F5EB" w14:textId="77777777" w:rsidR="00FC27BE" w:rsidRPr="006342A4" w:rsidRDefault="00FC27BE" w:rsidP="00FC27BE">
      <w:pPr>
        <w:widowControl w:val="0"/>
        <w:numPr>
          <w:ilvl w:val="0"/>
          <w:numId w:val="1"/>
        </w:numPr>
        <w:autoSpaceDE w:val="0"/>
        <w:autoSpaceDN w:val="0"/>
        <w:adjustRightInd w:val="0"/>
        <w:rPr>
          <w:rFonts w:ascii="Century Gothic" w:hAnsi="Century Gothic" w:cs="Arial"/>
          <w:sz w:val="22"/>
          <w:szCs w:val="22"/>
        </w:rPr>
      </w:pPr>
      <w:r w:rsidRPr="006342A4">
        <w:rPr>
          <w:rFonts w:ascii="Century Gothic" w:hAnsi="Century Gothic" w:cs="Arial"/>
          <w:sz w:val="22"/>
          <w:szCs w:val="22"/>
        </w:rPr>
        <w:t>Inform young people and their parents that a photographer will be at the event and ensure that you receive their consent to both the taking and publication of films or photographs;</w:t>
      </w:r>
    </w:p>
    <w:p w14:paraId="4211FDFB" w14:textId="77777777" w:rsidR="00FC27BE" w:rsidRPr="006342A4" w:rsidRDefault="00FC27BE" w:rsidP="00FC27BE">
      <w:pPr>
        <w:widowControl w:val="0"/>
        <w:numPr>
          <w:ilvl w:val="0"/>
          <w:numId w:val="1"/>
        </w:numPr>
        <w:autoSpaceDE w:val="0"/>
        <w:autoSpaceDN w:val="0"/>
        <w:adjustRightInd w:val="0"/>
        <w:rPr>
          <w:rFonts w:ascii="Century Gothic" w:hAnsi="Century Gothic" w:cs="Arial"/>
          <w:sz w:val="22"/>
          <w:szCs w:val="22"/>
        </w:rPr>
      </w:pPr>
      <w:r w:rsidRPr="006342A4">
        <w:rPr>
          <w:rFonts w:ascii="Century Gothic" w:hAnsi="Century Gothic" w:cs="Arial"/>
          <w:sz w:val="22"/>
          <w:szCs w:val="22"/>
        </w:rPr>
        <w:t>Unsupervised access to young people or one-to-one photographs/filming sessions at the event should not be permitted;</w:t>
      </w:r>
    </w:p>
    <w:p w14:paraId="47495635" w14:textId="77777777" w:rsidR="00FC27BE" w:rsidRPr="006342A4" w:rsidRDefault="00FC27BE" w:rsidP="00FC27BE">
      <w:pPr>
        <w:widowControl w:val="0"/>
        <w:numPr>
          <w:ilvl w:val="0"/>
          <w:numId w:val="1"/>
        </w:numPr>
        <w:autoSpaceDE w:val="0"/>
        <w:autoSpaceDN w:val="0"/>
        <w:adjustRightInd w:val="0"/>
        <w:rPr>
          <w:rFonts w:ascii="Century Gothic" w:hAnsi="Century Gothic" w:cs="Arial"/>
          <w:sz w:val="22"/>
          <w:szCs w:val="22"/>
        </w:rPr>
      </w:pPr>
      <w:r w:rsidRPr="006342A4">
        <w:rPr>
          <w:rFonts w:ascii="Century Gothic" w:hAnsi="Century Gothic" w:cs="Arial"/>
          <w:sz w:val="22"/>
          <w:szCs w:val="22"/>
        </w:rPr>
        <w:t>Do not approve photographic sessions outside the event. If parents or other spectators are intending to photograph or video the event, they should be made aware of your expectations:</w:t>
      </w:r>
    </w:p>
    <w:p w14:paraId="637D08CB" w14:textId="77777777" w:rsidR="00FC27BE" w:rsidRPr="006342A4" w:rsidRDefault="00FC27BE" w:rsidP="00FC27BE">
      <w:pPr>
        <w:widowControl w:val="0"/>
        <w:numPr>
          <w:ilvl w:val="0"/>
          <w:numId w:val="1"/>
        </w:numPr>
        <w:autoSpaceDE w:val="0"/>
        <w:autoSpaceDN w:val="0"/>
        <w:adjustRightInd w:val="0"/>
        <w:rPr>
          <w:rFonts w:ascii="Century Gothic" w:hAnsi="Century Gothic" w:cs="Arial"/>
          <w:sz w:val="22"/>
          <w:szCs w:val="22"/>
        </w:rPr>
      </w:pPr>
      <w:r w:rsidRPr="006342A4">
        <w:rPr>
          <w:rFonts w:ascii="Century Gothic" w:hAnsi="Century Gothic" w:cs="Arial"/>
          <w:sz w:val="22"/>
          <w:szCs w:val="22"/>
        </w:rPr>
        <w:t>Spectators should be asked to register at the event, if they wish to use photographic equipment (Template Seven);</w:t>
      </w:r>
    </w:p>
    <w:p w14:paraId="4EC72FE8" w14:textId="77777777" w:rsidR="00FC27BE" w:rsidRPr="006342A4" w:rsidRDefault="00FC27BE" w:rsidP="00FC27BE">
      <w:pPr>
        <w:widowControl w:val="0"/>
        <w:numPr>
          <w:ilvl w:val="0"/>
          <w:numId w:val="1"/>
        </w:numPr>
        <w:autoSpaceDE w:val="0"/>
        <w:autoSpaceDN w:val="0"/>
        <w:adjustRightInd w:val="0"/>
        <w:rPr>
          <w:rFonts w:ascii="Century Gothic" w:hAnsi="Century Gothic" w:cs="Arial"/>
          <w:sz w:val="22"/>
          <w:szCs w:val="22"/>
        </w:rPr>
      </w:pPr>
      <w:r w:rsidRPr="006342A4">
        <w:rPr>
          <w:rFonts w:ascii="Century Gothic" w:hAnsi="Century Gothic" w:cs="Arial"/>
          <w:sz w:val="22"/>
          <w:szCs w:val="22"/>
        </w:rPr>
        <w:t>Young people and parents should be informed that if they have concerns they can report these to the event organiser;</w:t>
      </w:r>
    </w:p>
    <w:p w14:paraId="4A85C128" w14:textId="77777777" w:rsidR="00FC27BE" w:rsidRPr="006342A4" w:rsidRDefault="00FC27BE" w:rsidP="00FC27BE">
      <w:pPr>
        <w:widowControl w:val="0"/>
        <w:numPr>
          <w:ilvl w:val="0"/>
          <w:numId w:val="1"/>
        </w:numPr>
        <w:autoSpaceDE w:val="0"/>
        <w:autoSpaceDN w:val="0"/>
        <w:adjustRightInd w:val="0"/>
        <w:rPr>
          <w:rFonts w:ascii="Century Gothic" w:hAnsi="Century Gothic" w:cs="Arial"/>
          <w:sz w:val="22"/>
          <w:szCs w:val="22"/>
        </w:rPr>
      </w:pPr>
      <w:r w:rsidRPr="006342A4">
        <w:rPr>
          <w:rFonts w:ascii="Century Gothic" w:hAnsi="Century Gothic" w:cs="Arial"/>
          <w:sz w:val="22"/>
          <w:szCs w:val="22"/>
        </w:rPr>
        <w:t>Concerns regarding inappropriate or intrusive photography should be reported to the event organiser or Club Official and recorded in the same manner as any child protection concern.</w:t>
      </w:r>
    </w:p>
    <w:p w14:paraId="084FE843" w14:textId="77777777" w:rsidR="00FC27BE" w:rsidRPr="006342A4" w:rsidRDefault="00FC27BE" w:rsidP="00FC27BE">
      <w:pPr>
        <w:widowControl w:val="0"/>
        <w:autoSpaceDE w:val="0"/>
        <w:autoSpaceDN w:val="0"/>
        <w:adjustRightInd w:val="0"/>
        <w:rPr>
          <w:rFonts w:ascii="Century Gothic" w:hAnsi="Century Gothic" w:cs="Arial"/>
          <w:sz w:val="22"/>
          <w:szCs w:val="22"/>
        </w:rPr>
      </w:pPr>
    </w:p>
    <w:p w14:paraId="7C8E05D0" w14:textId="77777777" w:rsidR="00FC27BE" w:rsidRPr="006342A4" w:rsidRDefault="00FC27BE" w:rsidP="00FC27BE">
      <w:pPr>
        <w:widowControl w:val="0"/>
        <w:autoSpaceDE w:val="0"/>
        <w:autoSpaceDN w:val="0"/>
        <w:adjustRightInd w:val="0"/>
        <w:rPr>
          <w:rFonts w:ascii="Century Gothic" w:hAnsi="Century Gothic" w:cs="Arial"/>
          <w:sz w:val="22"/>
          <w:szCs w:val="22"/>
        </w:rPr>
      </w:pPr>
    </w:p>
    <w:p w14:paraId="33825127" w14:textId="77777777" w:rsidR="006342A4" w:rsidRDefault="006342A4" w:rsidP="00FC27BE">
      <w:pPr>
        <w:widowControl w:val="0"/>
        <w:autoSpaceDE w:val="0"/>
        <w:autoSpaceDN w:val="0"/>
        <w:adjustRightInd w:val="0"/>
        <w:rPr>
          <w:rFonts w:ascii="Century Gothic" w:hAnsi="Century Gothic" w:cs="Arial"/>
          <w:sz w:val="22"/>
          <w:szCs w:val="22"/>
        </w:rPr>
      </w:pPr>
    </w:p>
    <w:p w14:paraId="49602F91" w14:textId="77777777" w:rsidR="006342A4" w:rsidRDefault="006342A4" w:rsidP="00FC27BE">
      <w:pPr>
        <w:widowControl w:val="0"/>
        <w:autoSpaceDE w:val="0"/>
        <w:autoSpaceDN w:val="0"/>
        <w:adjustRightInd w:val="0"/>
        <w:rPr>
          <w:rFonts w:ascii="Century Gothic" w:hAnsi="Century Gothic" w:cs="Arial"/>
          <w:sz w:val="22"/>
          <w:szCs w:val="22"/>
        </w:rPr>
      </w:pPr>
    </w:p>
    <w:p w14:paraId="4AD18E40" w14:textId="77777777" w:rsidR="006342A4" w:rsidRDefault="006342A4" w:rsidP="00FC27BE">
      <w:pPr>
        <w:widowControl w:val="0"/>
        <w:autoSpaceDE w:val="0"/>
        <w:autoSpaceDN w:val="0"/>
        <w:adjustRightInd w:val="0"/>
        <w:rPr>
          <w:rFonts w:ascii="Century Gothic" w:hAnsi="Century Gothic" w:cs="Arial"/>
          <w:sz w:val="22"/>
          <w:szCs w:val="22"/>
        </w:rPr>
      </w:pPr>
    </w:p>
    <w:p w14:paraId="2FAED442" w14:textId="77777777" w:rsidR="006342A4" w:rsidRDefault="006342A4" w:rsidP="00FC27BE">
      <w:pPr>
        <w:widowControl w:val="0"/>
        <w:autoSpaceDE w:val="0"/>
        <w:autoSpaceDN w:val="0"/>
        <w:adjustRightInd w:val="0"/>
        <w:rPr>
          <w:rFonts w:ascii="Century Gothic" w:hAnsi="Century Gothic" w:cs="Arial"/>
          <w:sz w:val="22"/>
          <w:szCs w:val="22"/>
        </w:rPr>
      </w:pPr>
    </w:p>
    <w:p w14:paraId="7FD83105" w14:textId="77777777" w:rsidR="006342A4" w:rsidRDefault="006342A4" w:rsidP="00FC27BE">
      <w:pPr>
        <w:widowControl w:val="0"/>
        <w:autoSpaceDE w:val="0"/>
        <w:autoSpaceDN w:val="0"/>
        <w:adjustRightInd w:val="0"/>
        <w:rPr>
          <w:rFonts w:ascii="Century Gothic" w:hAnsi="Century Gothic" w:cs="Arial"/>
          <w:sz w:val="22"/>
          <w:szCs w:val="22"/>
        </w:rPr>
      </w:pPr>
    </w:p>
    <w:p w14:paraId="03588316" w14:textId="77777777" w:rsidR="006342A4" w:rsidRDefault="006342A4" w:rsidP="00FC27BE">
      <w:pPr>
        <w:widowControl w:val="0"/>
        <w:autoSpaceDE w:val="0"/>
        <w:autoSpaceDN w:val="0"/>
        <w:adjustRightInd w:val="0"/>
        <w:rPr>
          <w:rFonts w:ascii="Century Gothic" w:hAnsi="Century Gothic" w:cs="Arial"/>
          <w:sz w:val="22"/>
          <w:szCs w:val="22"/>
        </w:rPr>
      </w:pPr>
    </w:p>
    <w:p w14:paraId="04018229" w14:textId="77777777" w:rsidR="006342A4" w:rsidRDefault="006342A4" w:rsidP="00FC27BE">
      <w:pPr>
        <w:widowControl w:val="0"/>
        <w:autoSpaceDE w:val="0"/>
        <w:autoSpaceDN w:val="0"/>
        <w:adjustRightInd w:val="0"/>
        <w:rPr>
          <w:rFonts w:ascii="Century Gothic" w:hAnsi="Century Gothic" w:cs="Arial"/>
          <w:sz w:val="22"/>
          <w:szCs w:val="22"/>
        </w:rPr>
      </w:pPr>
    </w:p>
    <w:p w14:paraId="6F81F498" w14:textId="75A98934" w:rsidR="00FC27BE" w:rsidRPr="006342A4" w:rsidRDefault="00FC27BE" w:rsidP="00FC27BE">
      <w:pPr>
        <w:widowControl w:val="0"/>
        <w:autoSpaceDE w:val="0"/>
        <w:autoSpaceDN w:val="0"/>
        <w:adjustRightInd w:val="0"/>
        <w:rPr>
          <w:rFonts w:ascii="Century Gothic" w:hAnsi="Century Gothic" w:cs="Arial"/>
          <w:b/>
          <w:bCs/>
          <w:sz w:val="22"/>
          <w:szCs w:val="22"/>
        </w:rPr>
      </w:pPr>
      <w:r w:rsidRPr="006342A4">
        <w:rPr>
          <w:rFonts w:ascii="Century Gothic" w:hAnsi="Century Gothic" w:cs="Arial"/>
          <w:sz w:val="22"/>
          <w:szCs w:val="22"/>
        </w:rPr>
        <w:t xml:space="preserve"> </w:t>
      </w:r>
      <w:r w:rsidRPr="006342A4">
        <w:rPr>
          <w:rFonts w:ascii="Century Gothic" w:hAnsi="Century Gothic" w:cs="Arial"/>
          <w:b/>
          <w:bCs/>
          <w:sz w:val="22"/>
          <w:szCs w:val="22"/>
        </w:rPr>
        <w:t>Public Information</w:t>
      </w:r>
    </w:p>
    <w:p w14:paraId="67916B1F" w14:textId="77777777" w:rsidR="00FC27BE" w:rsidRPr="006342A4" w:rsidRDefault="00FC27BE" w:rsidP="00FC27BE">
      <w:pPr>
        <w:widowControl w:val="0"/>
        <w:autoSpaceDE w:val="0"/>
        <w:autoSpaceDN w:val="0"/>
        <w:adjustRightInd w:val="0"/>
        <w:rPr>
          <w:rFonts w:ascii="Century Gothic" w:hAnsi="Century Gothic" w:cs="Arial"/>
          <w:sz w:val="22"/>
          <w:szCs w:val="22"/>
        </w:rPr>
      </w:pPr>
      <w:r w:rsidRPr="006342A4">
        <w:rPr>
          <w:rFonts w:ascii="Century Gothic" w:hAnsi="Century Gothic" w:cs="Arial"/>
          <w:sz w:val="22"/>
          <w:szCs w:val="22"/>
        </w:rPr>
        <w:t>The specific details concerning photographic/video and filming equipment should, where possible, be published prominently in event programmes and should be announced over the public address system prior to the start of the event. The recommended wording is:</w:t>
      </w:r>
    </w:p>
    <w:p w14:paraId="50C7607F" w14:textId="77777777" w:rsidR="00FC27BE" w:rsidRPr="006342A4" w:rsidRDefault="00FC27BE" w:rsidP="00FC27BE">
      <w:pPr>
        <w:widowControl w:val="0"/>
        <w:autoSpaceDE w:val="0"/>
        <w:autoSpaceDN w:val="0"/>
        <w:adjustRightInd w:val="0"/>
        <w:ind w:left="284" w:right="341"/>
        <w:rPr>
          <w:rFonts w:ascii="Century Gothic" w:hAnsi="Century Gothic" w:cs="Arial"/>
          <w:i/>
          <w:iCs/>
          <w:sz w:val="22"/>
          <w:szCs w:val="22"/>
        </w:rPr>
      </w:pPr>
      <w:r w:rsidRPr="006342A4">
        <w:rPr>
          <w:rFonts w:ascii="Century Gothic" w:hAnsi="Century Gothic" w:cs="Arial"/>
          <w:i/>
          <w:iCs/>
          <w:sz w:val="22"/>
          <w:szCs w:val="22"/>
        </w:rPr>
        <w:t>‘In line with the recommendation in Rounders England Child Protection Policy and Procedures, the promoters of this event request that any person wishing to engage in any video, zoom or close range photography should register their details with staff before carrying out any such photography. The event organisers reserve the right to decline entry to any person unable to meet or abide by the organiser’s conditions.’</w:t>
      </w:r>
    </w:p>
    <w:p w14:paraId="0BCDD8FB" w14:textId="77777777" w:rsidR="00FC27BE" w:rsidRPr="006342A4" w:rsidRDefault="00FC27BE" w:rsidP="00FC27BE">
      <w:pPr>
        <w:widowControl w:val="0"/>
        <w:autoSpaceDE w:val="0"/>
        <w:autoSpaceDN w:val="0"/>
        <w:adjustRightInd w:val="0"/>
        <w:rPr>
          <w:rFonts w:ascii="Century Gothic" w:hAnsi="Century Gothic" w:cs="Arial"/>
          <w:sz w:val="22"/>
          <w:szCs w:val="22"/>
        </w:rPr>
      </w:pPr>
    </w:p>
    <w:p w14:paraId="7309DDC9" w14:textId="77777777" w:rsidR="00FC27BE" w:rsidRPr="006342A4" w:rsidRDefault="00FC27BE" w:rsidP="00FC27BE">
      <w:pPr>
        <w:widowControl w:val="0"/>
        <w:autoSpaceDE w:val="0"/>
        <w:autoSpaceDN w:val="0"/>
        <w:adjustRightInd w:val="0"/>
        <w:rPr>
          <w:rFonts w:ascii="Century Gothic" w:hAnsi="Century Gothic" w:cs="Arial"/>
          <w:b/>
          <w:bCs/>
          <w:sz w:val="22"/>
          <w:szCs w:val="22"/>
        </w:rPr>
      </w:pPr>
      <w:r w:rsidRPr="006342A4">
        <w:rPr>
          <w:rFonts w:ascii="Century Gothic" w:hAnsi="Century Gothic" w:cs="Arial"/>
          <w:b/>
          <w:bCs/>
          <w:sz w:val="22"/>
          <w:szCs w:val="22"/>
        </w:rPr>
        <w:t>How to deal with someone who is using photographic or filming equipment who has not sought permission.</w:t>
      </w:r>
    </w:p>
    <w:p w14:paraId="5C8E6898" w14:textId="77777777" w:rsidR="00FC27BE" w:rsidRPr="006342A4" w:rsidRDefault="00FC27BE" w:rsidP="00FC27BE">
      <w:pPr>
        <w:widowControl w:val="0"/>
        <w:autoSpaceDE w:val="0"/>
        <w:autoSpaceDN w:val="0"/>
        <w:adjustRightInd w:val="0"/>
        <w:rPr>
          <w:rFonts w:ascii="Century Gothic" w:hAnsi="Century Gothic" w:cs="Arial"/>
          <w:sz w:val="22"/>
          <w:szCs w:val="22"/>
        </w:rPr>
      </w:pPr>
      <w:r w:rsidRPr="006342A4">
        <w:rPr>
          <w:rFonts w:ascii="Century Gothic" w:hAnsi="Century Gothic" w:cs="Arial"/>
          <w:sz w:val="22"/>
          <w:szCs w:val="22"/>
        </w:rPr>
        <w:t>There will be occasions, from time to time, when someone you do not recognise will be taking photographs or filming participants and/or spectators at an event. If this situation arises, you should have the confidence and courage to challenge the individual/s to ensure and maintain the safety of the event. You should inform the event organiser or Club Official who will:</w:t>
      </w:r>
    </w:p>
    <w:p w14:paraId="5E4F83BB" w14:textId="77777777" w:rsidR="00FC27BE" w:rsidRPr="006342A4" w:rsidRDefault="00FC27BE" w:rsidP="00FC27BE">
      <w:pPr>
        <w:widowControl w:val="0"/>
        <w:numPr>
          <w:ilvl w:val="0"/>
          <w:numId w:val="2"/>
        </w:numPr>
        <w:autoSpaceDE w:val="0"/>
        <w:autoSpaceDN w:val="0"/>
        <w:adjustRightInd w:val="0"/>
        <w:rPr>
          <w:rFonts w:ascii="Century Gothic" w:hAnsi="Century Gothic" w:cs="Arial"/>
          <w:sz w:val="22"/>
          <w:szCs w:val="22"/>
        </w:rPr>
      </w:pPr>
      <w:r w:rsidRPr="006342A4">
        <w:rPr>
          <w:rFonts w:ascii="Century Gothic" w:hAnsi="Century Gothic" w:cs="Arial"/>
          <w:sz w:val="22"/>
          <w:szCs w:val="22"/>
        </w:rPr>
        <w:t>Approach the individual;</w:t>
      </w:r>
    </w:p>
    <w:p w14:paraId="2B7D8815" w14:textId="77777777" w:rsidR="00FC27BE" w:rsidRPr="006342A4" w:rsidRDefault="00FC27BE" w:rsidP="00FC27BE">
      <w:pPr>
        <w:widowControl w:val="0"/>
        <w:numPr>
          <w:ilvl w:val="0"/>
          <w:numId w:val="2"/>
        </w:numPr>
        <w:autoSpaceDE w:val="0"/>
        <w:autoSpaceDN w:val="0"/>
        <w:adjustRightInd w:val="0"/>
        <w:rPr>
          <w:rFonts w:ascii="Century Gothic" w:hAnsi="Century Gothic" w:cs="Arial"/>
          <w:sz w:val="22"/>
          <w:szCs w:val="22"/>
        </w:rPr>
      </w:pPr>
      <w:r w:rsidRPr="006342A4">
        <w:rPr>
          <w:rFonts w:ascii="Century Gothic" w:hAnsi="Century Gothic" w:cs="Arial"/>
          <w:sz w:val="22"/>
          <w:szCs w:val="22"/>
        </w:rPr>
        <w:t>Challenge the individual as to who they are and why they are using photographic or filming equipment without permission;</w:t>
      </w:r>
    </w:p>
    <w:p w14:paraId="09DA5DBB" w14:textId="77777777" w:rsidR="00FC27BE" w:rsidRPr="006342A4" w:rsidRDefault="00FC27BE" w:rsidP="00FC27BE">
      <w:pPr>
        <w:widowControl w:val="0"/>
        <w:numPr>
          <w:ilvl w:val="0"/>
          <w:numId w:val="2"/>
        </w:numPr>
        <w:autoSpaceDE w:val="0"/>
        <w:autoSpaceDN w:val="0"/>
        <w:adjustRightInd w:val="0"/>
        <w:rPr>
          <w:rFonts w:ascii="Century Gothic" w:hAnsi="Century Gothic" w:cs="Arial"/>
          <w:sz w:val="22"/>
          <w:szCs w:val="22"/>
        </w:rPr>
      </w:pPr>
      <w:r w:rsidRPr="006342A4">
        <w:rPr>
          <w:rFonts w:ascii="Century Gothic" w:hAnsi="Century Gothic" w:cs="Arial"/>
          <w:sz w:val="22"/>
          <w:szCs w:val="22"/>
        </w:rPr>
        <w:t>Make them aware that they should have sought permission from the organisers to use their equipment and advise them of the protocol;</w:t>
      </w:r>
    </w:p>
    <w:p w14:paraId="194A8915" w14:textId="77777777" w:rsidR="00FC27BE" w:rsidRPr="006342A4" w:rsidRDefault="00FC27BE" w:rsidP="00FC27BE">
      <w:pPr>
        <w:widowControl w:val="0"/>
        <w:numPr>
          <w:ilvl w:val="0"/>
          <w:numId w:val="2"/>
        </w:numPr>
        <w:autoSpaceDE w:val="0"/>
        <w:autoSpaceDN w:val="0"/>
        <w:adjustRightInd w:val="0"/>
        <w:rPr>
          <w:rFonts w:ascii="Century Gothic" w:hAnsi="Century Gothic" w:cs="Arial"/>
          <w:sz w:val="22"/>
          <w:szCs w:val="22"/>
        </w:rPr>
      </w:pPr>
      <w:r w:rsidRPr="006342A4">
        <w:rPr>
          <w:rFonts w:ascii="Century Gothic" w:hAnsi="Century Gothic" w:cs="Arial"/>
          <w:sz w:val="22"/>
          <w:szCs w:val="22"/>
        </w:rPr>
        <w:t>Make them aware that if they are seen to be doing anything untoward, they will be reported to the Police.</w:t>
      </w:r>
    </w:p>
    <w:p w14:paraId="5B799C4E" w14:textId="77777777" w:rsidR="00FC27BE" w:rsidRPr="006342A4" w:rsidRDefault="00FC27BE" w:rsidP="00FC27BE">
      <w:pPr>
        <w:widowControl w:val="0"/>
        <w:shd w:val="clear" w:color="auto" w:fill="FFFFFF"/>
        <w:autoSpaceDE w:val="0"/>
        <w:autoSpaceDN w:val="0"/>
        <w:adjustRightInd w:val="0"/>
        <w:rPr>
          <w:rFonts w:ascii="Century Gothic" w:hAnsi="Century Gothic" w:cs="Arial"/>
          <w:sz w:val="22"/>
          <w:szCs w:val="22"/>
        </w:rPr>
      </w:pPr>
    </w:p>
    <w:p w14:paraId="636E4695" w14:textId="77777777" w:rsidR="00FC27BE" w:rsidRPr="006342A4" w:rsidRDefault="00FC27BE" w:rsidP="00FC27BE">
      <w:pPr>
        <w:widowControl w:val="0"/>
        <w:autoSpaceDE w:val="0"/>
        <w:autoSpaceDN w:val="0"/>
        <w:adjustRightInd w:val="0"/>
        <w:rPr>
          <w:rFonts w:ascii="Century Gothic" w:hAnsi="Century Gothic" w:cs="Arial"/>
          <w:b/>
          <w:bCs/>
          <w:sz w:val="22"/>
          <w:szCs w:val="22"/>
        </w:rPr>
      </w:pPr>
      <w:r w:rsidRPr="006342A4">
        <w:rPr>
          <w:rFonts w:ascii="Century Gothic" w:hAnsi="Century Gothic" w:cs="Arial"/>
          <w:b/>
          <w:bCs/>
          <w:sz w:val="22"/>
          <w:szCs w:val="22"/>
        </w:rPr>
        <w:t>Use of Video as a Coaching Aid</w:t>
      </w:r>
    </w:p>
    <w:p w14:paraId="1896B1B3" w14:textId="77777777" w:rsidR="00FC27BE" w:rsidRPr="006342A4" w:rsidRDefault="00FC27BE" w:rsidP="00FC27BE">
      <w:pPr>
        <w:widowControl w:val="0"/>
        <w:autoSpaceDE w:val="0"/>
        <w:autoSpaceDN w:val="0"/>
        <w:adjustRightInd w:val="0"/>
        <w:rPr>
          <w:rFonts w:ascii="Century Gothic" w:hAnsi="Century Gothic" w:cs="Arial"/>
          <w:sz w:val="22"/>
          <w:szCs w:val="22"/>
        </w:rPr>
      </w:pPr>
      <w:r w:rsidRPr="006342A4">
        <w:rPr>
          <w:rFonts w:ascii="Century Gothic" w:hAnsi="Century Gothic" w:cs="Arial"/>
          <w:sz w:val="22"/>
          <w:szCs w:val="22"/>
        </w:rPr>
        <w:t>There is no intention to prevent Instructors/Coaches using video equipment as a legitimate coaching aid. However, participants and their parents should be aware that this is part of the coaching programme and photos and video footage will be stored securely. The parents and young people must provide written consent</w:t>
      </w:r>
      <w:r w:rsidRPr="006342A4">
        <w:rPr>
          <w:rStyle w:val="FootnoteReference"/>
          <w:rFonts w:ascii="Century Gothic" w:hAnsi="Century Gothic" w:cs="Arial"/>
          <w:sz w:val="22"/>
          <w:szCs w:val="22"/>
        </w:rPr>
        <w:footnoteReference w:id="1"/>
      </w:r>
      <w:r w:rsidRPr="006342A4">
        <w:rPr>
          <w:rFonts w:ascii="Century Gothic" w:hAnsi="Century Gothic" w:cs="Arial"/>
          <w:sz w:val="22"/>
          <w:szCs w:val="22"/>
        </w:rPr>
        <w:t xml:space="preserve"> for the use of photography and video analysis.</w:t>
      </w:r>
    </w:p>
    <w:p w14:paraId="0CC7902F" w14:textId="77777777" w:rsidR="00FC27BE" w:rsidRPr="006342A4" w:rsidRDefault="00FC27BE"/>
    <w:sectPr w:rsidR="00FC27BE" w:rsidRPr="006342A4" w:rsidSect="006342A4">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EEDB" w14:textId="77777777" w:rsidR="00FC27BE" w:rsidRDefault="00FC27BE" w:rsidP="00FC27BE">
      <w:r>
        <w:separator/>
      </w:r>
    </w:p>
  </w:endnote>
  <w:endnote w:type="continuationSeparator" w:id="0">
    <w:p w14:paraId="51D8C0A6" w14:textId="77777777" w:rsidR="00FC27BE" w:rsidRDefault="00FC27BE" w:rsidP="00FC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E17D" w14:textId="77777777" w:rsidR="00FC27BE" w:rsidRDefault="00FC27BE" w:rsidP="00FC27BE">
      <w:r>
        <w:separator/>
      </w:r>
    </w:p>
  </w:footnote>
  <w:footnote w:type="continuationSeparator" w:id="0">
    <w:p w14:paraId="64001AE7" w14:textId="77777777" w:rsidR="00FC27BE" w:rsidRDefault="00FC27BE" w:rsidP="00FC27BE">
      <w:r>
        <w:continuationSeparator/>
      </w:r>
    </w:p>
  </w:footnote>
  <w:footnote w:id="1">
    <w:p w14:paraId="682BE542" w14:textId="77777777" w:rsidR="00FC27BE" w:rsidRDefault="00FC27BE" w:rsidP="00FC27BE">
      <w:pPr>
        <w:pStyle w:val="FootnoteText"/>
        <w:tabs>
          <w:tab w:val="left" w:pos="2955"/>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59E0" w14:textId="1E1D5241" w:rsidR="006342A4" w:rsidRDefault="006342A4">
    <w:pPr>
      <w:pStyle w:val="Header"/>
    </w:pPr>
    <w:r>
      <w:rPr>
        <w:noProof/>
        <w:lang w:eastAsia="en-GB"/>
      </w:rPr>
      <w:drawing>
        <wp:anchor distT="152400" distB="152400" distL="152400" distR="152400" simplePos="0" relativeHeight="251659264" behindDoc="1" locked="0" layoutInCell="1" allowOverlap="1" wp14:anchorId="65E93B03" wp14:editId="625C404D">
          <wp:simplePos x="0" y="0"/>
          <wp:positionH relativeFrom="page">
            <wp:posOffset>308610</wp:posOffset>
          </wp:positionH>
          <wp:positionV relativeFrom="page">
            <wp:posOffset>312420</wp:posOffset>
          </wp:positionV>
          <wp:extent cx="3762375" cy="1409700"/>
          <wp:effectExtent l="0" t="0" r="9525" b="0"/>
          <wp:wrapNone/>
          <wp:docPr id="1073741826" name="officeArt object"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officeArt object" descr="A picture containing icon&#10;&#10;Description automatically generated"/>
                  <pic:cNvPicPr>
                    <a:picLocks noChangeAspect="1"/>
                  </pic:cNvPicPr>
                </pic:nvPicPr>
                <pic:blipFill rotWithShape="1">
                  <a:blip r:embed="rId1"/>
                  <a:srcRect b="69330"/>
                  <a:stretch/>
                </pic:blipFill>
                <pic:spPr bwMode="auto">
                  <a:xfrm>
                    <a:off x="0" y="0"/>
                    <a:ext cx="3762375" cy="140970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2042"/>
    <w:multiLevelType w:val="hybridMultilevel"/>
    <w:tmpl w:val="863AC964"/>
    <w:lvl w:ilvl="0" w:tplc="C51439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5947B4"/>
    <w:multiLevelType w:val="hybridMultilevel"/>
    <w:tmpl w:val="EE967A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FAB11EF"/>
    <w:multiLevelType w:val="hybridMultilevel"/>
    <w:tmpl w:val="696CEA18"/>
    <w:lvl w:ilvl="0" w:tplc="C51439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6907730">
    <w:abstractNumId w:val="2"/>
  </w:num>
  <w:num w:numId="2" w16cid:durableId="155072961">
    <w:abstractNumId w:val="0"/>
  </w:num>
  <w:num w:numId="3" w16cid:durableId="1663507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BE"/>
    <w:rsid w:val="000E5A49"/>
    <w:rsid w:val="006342A4"/>
    <w:rsid w:val="00647313"/>
    <w:rsid w:val="00D2491E"/>
    <w:rsid w:val="00FC2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3E0A"/>
  <w15:chartTrackingRefBased/>
  <w15:docId w15:val="{2E5FD74A-CA76-4D80-94A7-47A68A03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7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C27BE"/>
    <w:rPr>
      <w:sz w:val="20"/>
      <w:szCs w:val="20"/>
    </w:rPr>
  </w:style>
  <w:style w:type="character" w:customStyle="1" w:styleId="FootnoteTextChar">
    <w:name w:val="Footnote Text Char"/>
    <w:basedOn w:val="DefaultParagraphFont"/>
    <w:link w:val="FootnoteText"/>
    <w:uiPriority w:val="99"/>
    <w:semiHidden/>
    <w:rsid w:val="00FC27B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C27BE"/>
    <w:rPr>
      <w:rFonts w:cs="Times New Roman"/>
      <w:vertAlign w:val="superscript"/>
    </w:rPr>
  </w:style>
  <w:style w:type="paragraph" w:styleId="Header">
    <w:name w:val="header"/>
    <w:basedOn w:val="Normal"/>
    <w:link w:val="HeaderChar"/>
    <w:uiPriority w:val="99"/>
    <w:unhideWhenUsed/>
    <w:rsid w:val="006342A4"/>
    <w:pPr>
      <w:tabs>
        <w:tab w:val="center" w:pos="4513"/>
        <w:tab w:val="right" w:pos="9026"/>
      </w:tabs>
    </w:pPr>
  </w:style>
  <w:style w:type="character" w:customStyle="1" w:styleId="HeaderChar">
    <w:name w:val="Header Char"/>
    <w:basedOn w:val="DefaultParagraphFont"/>
    <w:link w:val="Header"/>
    <w:uiPriority w:val="99"/>
    <w:rsid w:val="006342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42A4"/>
    <w:pPr>
      <w:tabs>
        <w:tab w:val="center" w:pos="4513"/>
        <w:tab w:val="right" w:pos="9026"/>
      </w:tabs>
    </w:pPr>
  </w:style>
  <w:style w:type="character" w:customStyle="1" w:styleId="FooterChar">
    <w:name w:val="Footer Char"/>
    <w:basedOn w:val="DefaultParagraphFont"/>
    <w:link w:val="Footer"/>
    <w:uiPriority w:val="99"/>
    <w:rsid w:val="006342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467a67-de31-46ed-8662-6a6c786f40dd">
      <Terms xmlns="http://schemas.microsoft.com/office/infopath/2007/PartnerControls"/>
    </lcf76f155ced4ddcb4097134ff3c332f>
    <TaxCatchAll xmlns="52ab785c-a988-4012-a900-a4fe66f353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88999878523D47BDA5EC679A0AA3F0" ma:contentTypeVersion="16" ma:contentTypeDescription="Create a new document." ma:contentTypeScope="" ma:versionID="b19fdc96513e4a1b836fe690d0ab8ee4">
  <xsd:schema xmlns:xsd="http://www.w3.org/2001/XMLSchema" xmlns:xs="http://www.w3.org/2001/XMLSchema" xmlns:p="http://schemas.microsoft.com/office/2006/metadata/properties" xmlns:ns2="ad467a67-de31-46ed-8662-6a6c786f40dd" xmlns:ns3="52ab785c-a988-4012-a900-a4fe66f35304" targetNamespace="http://schemas.microsoft.com/office/2006/metadata/properties" ma:root="true" ma:fieldsID="518391c63afb10b9311e945fe70e6970" ns2:_="" ns3:_="">
    <xsd:import namespace="ad467a67-de31-46ed-8662-6a6c786f40dd"/>
    <xsd:import namespace="52ab785c-a988-4012-a900-a4fe66f353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7a67-de31-46ed-8662-6a6c786f4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0085f3-f3aa-4c24-a97d-d44d67fa2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ab785c-a988-4012-a900-a4fe66f35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f413cd-6461-4590-a2f5-993376fba7f7}" ma:internalName="TaxCatchAll" ma:showField="CatchAllData" ma:web="52ab785c-a988-4012-a900-a4fe66f35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F1923F-8E8F-429B-A4D2-9958E45F400A}">
  <ds:schemaRefs>
    <ds:schemaRef ds:uri="http://schemas.microsoft.com/office/2006/metadata/properties"/>
    <ds:schemaRef ds:uri="http://schemas.microsoft.com/office/infopath/2007/PartnerControls"/>
    <ds:schemaRef ds:uri="ad467a67-de31-46ed-8662-6a6c786f40dd"/>
    <ds:schemaRef ds:uri="52ab785c-a988-4012-a900-a4fe66f35304"/>
  </ds:schemaRefs>
</ds:datastoreItem>
</file>

<file path=customXml/itemProps2.xml><?xml version="1.0" encoding="utf-8"?>
<ds:datastoreItem xmlns:ds="http://schemas.openxmlformats.org/officeDocument/2006/customXml" ds:itemID="{DD6CF48F-8B97-4057-9343-5BE3B6409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67a67-de31-46ed-8662-6a6c786f40dd"/>
    <ds:schemaRef ds:uri="52ab785c-a988-4012-a900-a4fe66f35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FE44F-007D-4AD6-B2EA-8469C17443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Barnett</dc:creator>
  <cp:keywords/>
  <dc:description/>
  <cp:lastModifiedBy>Sian Barnett</cp:lastModifiedBy>
  <cp:revision>4</cp:revision>
  <dcterms:created xsi:type="dcterms:W3CDTF">2022-11-28T12:58:00Z</dcterms:created>
  <dcterms:modified xsi:type="dcterms:W3CDTF">2022-11-29T11:06:00Z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0x0101001D88999878523D47BDA5EC679A0AA3F0</vt:lpwstr>
  </property>
  <property fmtid="{D5CDD505-2E9C-101B-9397-08002B2CF9AE}" pid="3" name="MediaServiceImageTags">
    <vt:lpwstr/>
  </property>
</Properties>
</file>